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طائف مطاف ملأ اعلی چون تأیید ملکوت جهان جان و جنان را رشک خلد رضوان نماید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91jrq2eqoadc2beo47hf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۵۳۶</w:t>
      </w:r>
    </w:p>
    <w:p>
      <w:pPr>
        <w:pStyle w:val="Heading2"/>
        <w:pStyle w:val="RtlHeading2Low"/>
        <w:bidi/>
      </w:pPr>
      <w:hyperlink w:history="1" r:id="rIdknuxee2namxtx9smeog-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زائر آقا میرزا علی رشتی علیه بهآء اللّه الأبهی</w:t>
      </w:r>
    </w:p>
    <w:p>
      <w:pPr>
        <w:pStyle w:val="Heading2"/>
        <w:pStyle w:val="RtlHeading2Low"/>
        <w:bidi/>
      </w:pPr>
      <w:hyperlink w:history="1" r:id="rId8wbdpjttrznfxgifesoyc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طائف مطاف ملأ اعلی چون تأیید ملکوت جهان جان و جنان را رشک خلد رضوان نماید ابواب فتوح مفتوح گردد و صدور مشروح شود آرزوها محقّق گردد و آمال میسّر الحمد للّه مسافۀ بعیده طیّ نمودی و بمنزل مقصود پی‌بردی و بکعبۀ وجود رسیدی و بمسجد اقصی وارد گشتی و طواف حلّ و حرم کبریا نمودی و مشامرا از تربت طاهره معطّر کردی حال بکمال ثبوت با حالت قنوت رو بدیار الهی کن و بشارت به فضل و موهبت نامتناهی ده و ندا کن</w:t>
      </w:r>
    </w:p>
    <w:p>
      <w:pPr>
        <w:pStyle w:val="RtlNormalLow"/>
        <w:bidi/>
      </w:pPr>
      <w:r>
        <w:rPr>
          <w:rtl/>
        </w:rPr>
        <w:t xml:space="preserve">پیمانۀ پیمان بین خمخانۀ یزدان بین</w:t>
      </w:r>
      <w:r>
        <w:br/>
      </w:r>
      <w:r>
        <w:rPr>
          <w:rtl/>
        </w:rPr>
        <w:t xml:space="preserve">
ساقی رخ تابان بین سرمستی مستان بین</w:t>
      </w:r>
    </w:p>
    <w:p>
      <w:pPr>
        <w:pStyle w:val="RtlNormalLow"/>
        <w:bidi/>
      </w:pPr>
      <w:r>
        <w:rPr>
          <w:rtl/>
        </w:rPr>
        <w:t xml:space="preserve">آن ماه غزلخوان بین آن مرغ خوش‌الحان بین</w:t>
      </w:r>
      <w:r>
        <w:br/>
      </w:r>
      <w:r>
        <w:rPr>
          <w:rtl/>
        </w:rPr>
        <w:t xml:space="preserve">
آن نوگل خندان بین آن نرگس فتّان بین</w:t>
      </w:r>
    </w:p>
    <w:p>
      <w:pPr>
        <w:pStyle w:val="RtlNormalLow"/>
        <w:bidi/>
      </w:pPr>
      <w:r>
        <w:rPr>
          <w:rtl/>
        </w:rPr>
        <w:t xml:space="preserve">آن سرو خرامان بین آن رونق بستان بین</w:t>
      </w:r>
      <w:r>
        <w:br/>
      </w:r>
      <w:r>
        <w:rPr>
          <w:rtl/>
        </w:rPr>
        <w:t xml:space="preserve">
آن آیت رحمن بین تا چند خمودت تا چند جمودت</w:t>
      </w:r>
    </w:p>
    <w:p>
      <w:pPr>
        <w:pStyle w:val="RtlNormalLow"/>
        <w:bidi/>
      </w:pPr>
      <w:r>
        <w:rPr>
          <w:rtl/>
        </w:rPr>
        <w:t xml:space="preserve">باری یاران حقیقی را مژدۀ تأیید جمال قدم دهید که عنقریب جنود ملکوت ابهی هجوم نماید و وفود ملأ اعلی نزول نماید و اتی امر اللّه جلوه نماید و انوار عطا بدرخشد و لیلۀ لیلاء روشن گردد و کلمة اللّه العلیاء رایتش بلند شود و علم میثاق پرچمش موج بر آفاق زند نور احدیّت بدرخشد و کوکب هدایت نور بخشد کلمۀ نفی منسوخ گردد و عقدۀ نقض مفسوخ و امّت نکث ممسوخ فسوف ترون المتزلزلین فی خسران مبین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uwxkyfyr9ltvu_4n12o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dqk0apwwnipxg9f97um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91jrq2eqoadc2beo47h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2;" TargetMode="External"/><Relationship Id="rIdknuxee2namxtx9smeog-a" Type="http://schemas.openxmlformats.org/officeDocument/2006/relationships/hyperlink" Target="#&#1607;&#1608;-&#1575;&#1604;&#1604;&#1607;" TargetMode="External"/><Relationship Id="rId8wbdpjttrznfxgifesoyc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zqzaqmzjgyr7odecknoh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sg2xc5qfy7bvgywl1ss8.png"/><Relationship Id="rId1" Type="http://schemas.openxmlformats.org/officeDocument/2006/relationships/image" Target="media/87tymuyhrlainlpbl0mzi.png"/></Relationships>
</file>

<file path=word/_rels/footer2.xml.rels><?xml version="1.0" encoding="UTF-8"?><Relationships xmlns="http://schemas.openxmlformats.org/package/2006/relationships"><Relationship Id="rIdiuwxkyfyr9ltvu_4n12of" Type="http://schemas.openxmlformats.org/officeDocument/2006/relationships/hyperlink" Target="https://oceanoflights.org/abdul-baha-bwc-lib-0536-fa" TargetMode="External"/><Relationship Id="rIdidqk0apwwnipxg9f97umk" Type="http://schemas.openxmlformats.org/officeDocument/2006/relationships/hyperlink" Target="https://oceanoflights.org" TargetMode="External"/><Relationship Id="rId0" Type="http://schemas.openxmlformats.org/officeDocument/2006/relationships/image" Target="media/nvnioz7xt0dmhxclvs9fn.png"/><Relationship Id="rId1" Type="http://schemas.openxmlformats.org/officeDocument/2006/relationships/image" Target="media/cbngutba7wdv1xlss-1cr.png"/><Relationship Id="rId2" Type="http://schemas.openxmlformats.org/officeDocument/2006/relationships/image" Target="media/caax3gfrm6nhgcbv_koy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tnj7sh8mqlsqym92zxhp.png"/><Relationship Id="rId1" Type="http://schemas.openxmlformats.org/officeDocument/2006/relationships/image" Target="media/y7xr8x_dtkptojfpu8mf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grf39igzfh9vrl_qj91y.png"/><Relationship Id="rId1" Type="http://schemas.openxmlformats.org/officeDocument/2006/relationships/image" Target="media/qqyj1ozoffag11013e7f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طائف مطاف ملأ اعلی چون تأیید ملکوت جهان جان و جنان را رشک خلد رضوان نماید</dc:title>
  <dc:creator>Ocean of Lights</dc:creator>
  <cp:lastModifiedBy>Ocean of Lights</cp:lastModifiedBy>
  <cp:revision>1</cp:revision>
  <dcterms:created xsi:type="dcterms:W3CDTF">2026-01-04T20:27:31.187Z</dcterms:created>
  <dcterms:modified xsi:type="dcterms:W3CDTF">2026-01-04T20:27:31.187Z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