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عزیز عبدالبهآء امید از دلبر فرید چنان است که آوارۀ وحید در ظلّ ظلیل ربّ جلیل محفوظ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db75joa8z4oxxxcycdgp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۵۵۲</w:t>
      </w:r>
    </w:p>
    <w:p>
      <w:pPr>
        <w:pStyle w:val="RtlNormalLow"/>
        <w:bidi/>
      </w:pPr>
      <w:r>
        <w:rPr>
          <w:rtl/>
        </w:rPr>
        <w:t xml:space="preserve">واشنگتن</w:t>
      </w:r>
      <w:r>
        <w:br/>
      </w:r>
      <w:r>
        <w:rPr>
          <w:rtl/>
        </w:rPr>
        <w:t xml:space="preserve">
جناب آقا میرزا احمد علیه بهآء اللّه ملاحظه نمایند</w:t>
      </w:r>
    </w:p>
    <w:p>
      <w:pPr>
        <w:pStyle w:val="RtlNormalLow"/>
        <w:bidi/>
      </w:pPr>
      <w:r>
        <w:rPr>
          <w:b/>
          <w:bCs/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عزیز عبدالبهآء امید از دلبر فرید چنان است که آوارۀ وحید در ظلّ ظلیل ربّ جلیل محفوظ و مستریح باشند مدّتی است که از آنجناب چندان خبر که منتظر است نرسید بعضی اوقات مکتوبی که بجناب منشادی مرقوم میفرمائید ارسال مینماید و دلهای تشنه را شبنمی گردد تا آنکه چند روز پیش بواسطۀ جناب منشادی تلغرافی ارسال شد و از احوال شما استفسار گشت و هنوز جواب نرسیده</w:t>
      </w:r>
    </w:p>
    <w:p>
      <w:pPr>
        <w:pStyle w:val="RtlNormalLow"/>
        <w:bidi/>
      </w:pPr>
      <w:r>
        <w:rPr>
          <w:rtl/>
        </w:rPr>
        <w:t xml:space="preserve">کتابی که سال گذشته ارسال نموده بودی بخطّ بسیار خوشی در طهران طبع شد و در جمیع ایران انتشار یافت و هر کس بنهایت سرور و حبور شب و روز قرائت نمود و کل حسب الوعد منتظر جلد ثانی هستند ولی هنوز بسبب مشغولیّت ظهور و بروز ننمود فی‌الحقیقه کتاب باقی کافی وافی آن رساله است که الی‌الأبد سبب صیت و صوت سرمدی و باعث نورانیّت وجه در جهان الهی است عبدالبهآء در بحبوحۀ بلا بطبع و نشر آن در طهران پرداخت ملاحظه فرمائید که چه قدر اهمّیّت داد و یک نسخه از آن نزد شما ارسال گشت ولی اشاره‌ئی بوصول ننمودند</w:t>
      </w:r>
    </w:p>
    <w:p>
      <w:pPr>
        <w:pStyle w:val="RtlNormalLow"/>
        <w:bidi/>
      </w:pPr>
      <w:r>
        <w:rPr>
          <w:rtl/>
        </w:rPr>
        <w:t xml:space="preserve">ای عزیز شکر کن خدا را که بخدمت جمال ابهی پرداختی و بنده و آشفتۀ آن دلبر مهربان هستی اینست باقی و برقرار در این جهان هزاران سیاسیّون آمدند و رفتند و نشریّات بسیار مهمّ در روی زمین نمودند و الآن لا تجد لهم ذکراً و لا اثرا ملکم خان علیه الرّحمة و الرّضوان پنجاه سال بنشریّات سیاسی پرداخت و ایران را مملوّ از روزنامۀ قانون نمود و مؤسّس تحریک افکار گشت عاقبت دیگران در میان آمدند و های و هوی بلند نمودند و زحمات پنجاه‌ساله و دربدری و آوارگی او این شد که در وقت شدّت مرض آنچه نوشت و خواست که یک نفر از رفقای ایران در وقت وفات حاضر شود و وصیّتهای آن آواره را بشنود ممکن نشد در اوتل در نهایت یأس و ناامیدی و گله از یاران ایرانی فوت شد رحمة اللّه علیه فی‌الحقیقه آن بیچاره از منصب عظمی و لقب نظام‌الدّوله و عزّت و اقبال در ایران محروم شد و در جهان سیاسی طرفی نه‌بست و ثمری ندید و نامی که منتها آرزوی او بود نیافت مأیوس و محزون از اینعالم رفت و هر یک از جمهوری‌طلبان خود را اعظم از او می‌شمرد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zynzby9pjcgdswh5b0q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o4trwdwhfoqke85f5ad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db75joa8z4oxxxcycdg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78;" TargetMode="External"/><Relationship Id="rId9" Type="http://schemas.openxmlformats.org/officeDocument/2006/relationships/image" Target="media/h5cg1q9edr46gkizuaz9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si86lcx211npkz11vgdj.png"/><Relationship Id="rId1" Type="http://schemas.openxmlformats.org/officeDocument/2006/relationships/image" Target="media/rekelcmlagheuaemaial5.png"/></Relationships>
</file>

<file path=word/_rels/footer2.xml.rels><?xml version="1.0" encoding="UTF-8"?><Relationships xmlns="http://schemas.openxmlformats.org/package/2006/relationships"><Relationship Id="rIdhzynzby9pjcgdswh5b0q_" Type="http://schemas.openxmlformats.org/officeDocument/2006/relationships/hyperlink" Target="https://oceanoflights.org/abdul-baha-bwc-lib-0552-fa" TargetMode="External"/><Relationship Id="rIdgo4trwdwhfoqke85f5ad8" Type="http://schemas.openxmlformats.org/officeDocument/2006/relationships/hyperlink" Target="https://oceanoflights.org" TargetMode="External"/><Relationship Id="rId0" Type="http://schemas.openxmlformats.org/officeDocument/2006/relationships/image" Target="media/rx-9cq02ashgtdjcxt-61.png"/><Relationship Id="rId1" Type="http://schemas.openxmlformats.org/officeDocument/2006/relationships/image" Target="media/yi6yvxqzepyas57daapob.png"/><Relationship Id="rId2" Type="http://schemas.openxmlformats.org/officeDocument/2006/relationships/image" Target="media/sw7vz9_psby_9dzyybpp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vltsonamj2o9km26avyc.png"/><Relationship Id="rId1" Type="http://schemas.openxmlformats.org/officeDocument/2006/relationships/image" Target="media/ypybmk5ozwm8bs-ouozy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feuu6bzw5zejs4hteizc.png"/><Relationship Id="rId1" Type="http://schemas.openxmlformats.org/officeDocument/2006/relationships/image" Target="media/jggytyntv299avl99us_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عزیز عبدالبهآء امید از دلبر فرید چنان است که آوارۀ وحید در ظلّ ظلیل ربّ جلیل محفوظ</dc:title>
  <dc:creator>Ocean of Lights</dc:creator>
  <cp:lastModifiedBy>Ocean of Lights</cp:lastModifiedBy>
  <cp:revision>1</cp:revision>
  <dcterms:created xsi:type="dcterms:W3CDTF">2026-01-05T07:14:57.636Z</dcterms:created>
  <dcterms:modified xsi:type="dcterms:W3CDTF">2026-01-05T07:14:57.636Z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