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عندلیب گلشن ابهی چون روحانیان محفل طرب آرایند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dnhxmrdeeur2klzfac7-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۵۵۷</w:t>
      </w:r>
    </w:p>
    <w:p>
      <w:pPr>
        <w:pStyle w:val="Heading2"/>
        <w:pStyle w:val="RtlHeading2Low"/>
        <w:bidi/>
      </w:pPr>
      <w:hyperlink w:history="1" r:id="rId4i7isvhgknzzzszcgdo4a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شیراز</w:t>
      </w:r>
      <w:r>
        <w:br/>
      </w:r>
      <w:r>
        <w:rPr>
          <w:rtl/>
        </w:rPr>
        <w:t xml:space="preserve">
جناب عندلیب گلستان الهی علیه بهآء اللّه الابهی</w:t>
      </w:r>
    </w:p>
    <w:p>
      <w:pPr>
        <w:pStyle w:val="Heading2"/>
        <w:pStyle w:val="RtlHeading2Low"/>
        <w:bidi/>
      </w:pPr>
      <w:hyperlink w:history="1" r:id="rId85hrgqqql0ven-kw-fnkt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عندلیب گلشن ابهی چون روحانیان محفل طرب آرایند و بهائیان در سایۀ طوبی آسایند بزم میثاق بر ترتیب ظلّ شجرۀ انیسا مزیّن گردد چنگ الهی بدست گیر و آهنگ ملکوت ابهی ساز کن که ای بهائیان وجد و طرب نمائید ای الهیان جذب و وله خواهید که نغمۀ ناقور حق شرق و غرب را بحرکت آورده و صوت صور و صافور حق جنوب و شمال را زنده نموده صوت تهلیل و تکبیر و رنّۀ تقدیس و تسبیح از جمیع ارجا و انحا بملکوت ابهی متواصل و صیت جمال ابهی بهفت اقلیم متتابع و البهآء علی کلّ من یستبشر بهذا الحدیث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rnmg4auypkhxoc1fmtt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agspsvadtwo4_ots6ry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dnhxmrdeeur2klzfac7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83;" TargetMode="External"/><Relationship Id="rId4i7isvhgknzzzszcgdo4a" Type="http://schemas.openxmlformats.org/officeDocument/2006/relationships/hyperlink" Target="#&#1607;&#1608;-&#1575;&#1604;&#1575;&#1576;&#1607;&#1740;" TargetMode="External"/><Relationship Id="rId85hrgqqql0ven-kw-fnkt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dl22rjrmsuh4g5tucryo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ss-eb1gnixbneg_1yrgw.png"/><Relationship Id="rId1" Type="http://schemas.openxmlformats.org/officeDocument/2006/relationships/image" Target="media/u7ojtly-su883ijcwfam-.png"/></Relationships>
</file>

<file path=word/_rels/footer2.xml.rels><?xml version="1.0" encoding="UTF-8"?><Relationships xmlns="http://schemas.openxmlformats.org/package/2006/relationships"><Relationship Id="rIdwrnmg4auypkhxoc1fmttj" Type="http://schemas.openxmlformats.org/officeDocument/2006/relationships/hyperlink" Target="https://oceanoflights.org/abdul-baha-bwc-lib-0557-fa" TargetMode="External"/><Relationship Id="rIdnagspsvadtwo4_ots6ryp" Type="http://schemas.openxmlformats.org/officeDocument/2006/relationships/hyperlink" Target="https://oceanoflights.org" TargetMode="External"/><Relationship Id="rId0" Type="http://schemas.openxmlformats.org/officeDocument/2006/relationships/image" Target="media/bk5gg39c9z5w0nw6tnokq.png"/><Relationship Id="rId1" Type="http://schemas.openxmlformats.org/officeDocument/2006/relationships/image" Target="media/oynq_1nd1_8tl2wdax7g2.png"/><Relationship Id="rId2" Type="http://schemas.openxmlformats.org/officeDocument/2006/relationships/image" Target="media/o6j8xw4ihe6txmw9vhip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jmmzf4mjne7lviijcygb.png"/><Relationship Id="rId1" Type="http://schemas.openxmlformats.org/officeDocument/2006/relationships/image" Target="media/3qng41mjurbkgj7o9qrt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hoxhndtzd9_n4k1_kxqx.png"/><Relationship Id="rId1" Type="http://schemas.openxmlformats.org/officeDocument/2006/relationships/image" Target="media/wagi0hhalf42ki48oxcl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عندلیب گلشن ابهی چون روحانیان محفل طرب آرایند</dc:title>
  <dc:creator>Ocean of Lights</dc:creator>
  <cp:lastModifiedBy>Ocean of Lights</cp:lastModifiedBy>
  <cp:revision>1</cp:revision>
  <dcterms:created xsi:type="dcterms:W3CDTF">2026-01-05T07:15:07.411Z</dcterms:created>
  <dcterms:modified xsi:type="dcterms:W3CDTF">2026-01-05T07:15:07.411Z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