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فاضل شیراز در این دم بیاد تو دمساز و بذکرت مشغول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i-9ofhil5qx8tcyrzksz7"/>
      <w:r>
        <w:rPr>
          <w:rtl/>
        </w:rPr>
        <w:t xml:space="preserve">از الواح حضرت عبدالبهاء - بر اساس نسخه موجود در "کتابخانه آثار بهائی" در مرکز جهانی بهائی – شمارۀ ۵۵۹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جناب فاضل شیرازی علیه بهآء اللّه الابهی</w:t>
      </w:r>
    </w:p>
    <w:p>
      <w:pPr>
        <w:pStyle w:val="Heading1"/>
        <w:pStyle w:val="RtlHeading1Low"/>
        <w:bidi/>
      </w:pPr>
      <w:hyperlink w:history="1" r:id="rIdgg_odj3rif2srqc-17ja-"/>
      <w:r>
        <w:rPr>
          <w:rtl/>
        </w:rPr>
        <w:t xml:space="preserve">#هو اللّه</w:t>
      </w:r>
    </w:p>
    <w:p>
      <w:pPr>
        <w:pStyle w:val="RtlNormalLow"/>
        <w:bidi/>
      </w:pPr>
      <w:r>
        <w:rPr>
          <w:rtl/>
        </w:rPr>
        <w:t xml:space="preserve">ای فاضل شیراز در این دم بیاد تو دمساز و بذکرت مشغول و همراز گشتم و آنچه خواسته بودید بنگاشتم ولی از کثرت مشاغل فرصت مفصّل نداشتم لهذا معذور دارید زیرا مجبور بر اختصارم و علیک البهآء الابهی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vacsit5ec6heldjauxwu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gaeb-ilcj5lkdbw_dtex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5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5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5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5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5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i-9ofhil5qx8tcyrzksz7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1;&#1785;" TargetMode="External"/><Relationship Id="rIdgg_odj3rif2srqc-17ja-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fign9t3s0qngzyeyelzs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ihxev6fnb6wgxj4vsyst6.png"/><Relationship Id="rId1" Type="http://schemas.openxmlformats.org/officeDocument/2006/relationships/image" Target="media/fg55_ymab6_kqpvgfpdgt.png"/></Relationships>
</file>

<file path=word/_rels/footer2.xml.rels><?xml version="1.0" encoding="UTF-8"?><Relationships xmlns="http://schemas.openxmlformats.org/package/2006/relationships"><Relationship Id="rIdfvacsit5ec6heldjauxwu" Type="http://schemas.openxmlformats.org/officeDocument/2006/relationships/hyperlink" Target="https://oceanoflights.org/abdul-baha-bwc-lib-0559-fa" TargetMode="External"/><Relationship Id="rIdogaeb-ilcj5lkdbw_dtex" Type="http://schemas.openxmlformats.org/officeDocument/2006/relationships/hyperlink" Target="https://oceanoflights.org" TargetMode="External"/><Relationship Id="rId0" Type="http://schemas.openxmlformats.org/officeDocument/2006/relationships/image" Target="media/z3mmon4z7sbfijvcwz1n1.png"/><Relationship Id="rId1" Type="http://schemas.openxmlformats.org/officeDocument/2006/relationships/image" Target="media/gn0rlmo6rej6pkxdfwsv-.png"/><Relationship Id="rId2" Type="http://schemas.openxmlformats.org/officeDocument/2006/relationships/image" Target="media/azm3yqkwharcogzlwnha-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mk7vw-ulina5pdiirpt7.png"/><Relationship Id="rId1" Type="http://schemas.openxmlformats.org/officeDocument/2006/relationships/image" Target="media/hlss9rrveutpyiloszvh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z5wasslvobkuossptsvl.png"/><Relationship Id="rId1" Type="http://schemas.openxmlformats.org/officeDocument/2006/relationships/image" Target="media/o5oxk3aakh_cdvvevyn0k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فاضل شیراز در این دم بیاد تو دمساز و بذکرت مشغول</dc:title>
  <dc:creator>Ocean of Lights</dc:creator>
  <cp:lastModifiedBy>Ocean of Lights</cp:lastModifiedBy>
  <cp:revision>1</cp:revision>
  <dcterms:created xsi:type="dcterms:W3CDTF">2026-01-05T07:15:11.404Z</dcterms:created>
  <dcterms:modified xsi:type="dcterms:W3CDTF">2026-01-05T07:15:11.404Z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