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مستبشر ببشارات الله آن خانه و کاشانه‌ئی‌ که لانه و آشیانۀ طیور گلشن توحید گردد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8mr3mudhueenohd9qpuho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۵۸۴</w:t>
      </w:r>
    </w:p>
    <w:p>
      <w:pPr>
        <w:pStyle w:val="Heading2"/>
        <w:pStyle w:val="RtlHeading2Low"/>
        <w:bidi/>
      </w:pPr>
      <w:hyperlink w:history="1" r:id="rIdmf0i-ag5tfpg24evcvcxd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ط</w:t>
      </w:r>
      <w:r>
        <w:br/>
      </w:r>
      <w:r>
        <w:rPr>
          <w:rtl/>
        </w:rPr>
        <w:t xml:space="preserve">
جناب نور محمّد خان علیه بهاء اللّه الابهی ملاحظه نمایند</w:t>
      </w:r>
    </w:p>
    <w:p>
      <w:pPr>
        <w:pStyle w:val="Heading2"/>
        <w:pStyle w:val="RtlHeading2Low"/>
        <w:bidi/>
      </w:pPr>
      <w:hyperlink w:history="1" r:id="rIdoilgmflwzu3umfeibjph0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ای مستبشر ببشارات اللّه آن خانه و کاشانه‌ئی‌ که لانه و آشیانۀ طیور گلشن توحید گردد و بلبل ذکر و بیان بر شاخسارش بسراید و ستایش حضرت مقصود نماید و تبلیغ امر طلعت محبوب فرماید خلد برین است و بهشت جهان علّیّین ای خوشا بخانه و کاشانۀ تو که محلّ چنین فیض عظیم شد و موقع ظهور چنین نور مبین نسائم حدائق قدس در آن وزید و شمائم نفحات انس در آن منتشر گردید</w:t>
      </w:r>
    </w:p>
    <w:p>
      <w:pPr>
        <w:pStyle w:val="RtlNormalLow"/>
        <w:bidi/>
      </w:pPr>
      <w:r>
        <w:rPr>
          <w:rtl/>
        </w:rPr>
        <w:t xml:space="preserve">قسم بجمال قدم و اسم اعظم که در وقت تبلیغ امر نیّر اوج عزّت جواهر وجود از ملکوت غیب و شهود استماع مینمودند و باحسنت احسنت یا حزب اللّه ناطق بودند</w:t>
      </w:r>
    </w:p>
    <w:p>
      <w:pPr>
        <w:pStyle w:val="RtlNormalLow"/>
        <w:bidi/>
      </w:pPr>
      <w:r>
        <w:rPr>
          <w:rtl/>
        </w:rPr>
        <w:t xml:space="preserve">ربّ بارک علی بیت یرتفع فیه ندآئک و یستمع فیه ذکرک و ثنآئک و یتشعشع فیه نور هدایتک انّک انت الکریم العزیز الوهّاب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oijsgcgf8b3iyxiwxvw8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adfrbile_n9ihzlqaw-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8mr3mudhueenohd9qpuh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4;&#1780;" TargetMode="External"/><Relationship Id="rIdmf0i-ag5tfpg24evcvcxd" Type="http://schemas.openxmlformats.org/officeDocument/2006/relationships/hyperlink" Target="#&#1607;&#1608;-&#1575;&#1604;&#1575;&#1576;&#1607;&#1740;" TargetMode="External"/><Relationship Id="rIdoilgmflwzu3umfeibjph0" Type="http://schemas.openxmlformats.org/officeDocument/2006/relationships/hyperlink" Target="#&#1607;&#1608;-&#1575;&#1604;&#1575;&#1576;&#1607;&#1740;-1" TargetMode="External"/><Relationship Id="rId9" Type="http://schemas.openxmlformats.org/officeDocument/2006/relationships/image" Target="media/nmvee0cdtpyfa_fpaodt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qekkihzyjjzwtrrbsokw.png"/><Relationship Id="rId1" Type="http://schemas.openxmlformats.org/officeDocument/2006/relationships/image" Target="media/aavyvrpacpvlasiwqkj08.png"/></Relationships>
</file>

<file path=word/_rels/footer2.xml.rels><?xml version="1.0" encoding="UTF-8"?><Relationships xmlns="http://schemas.openxmlformats.org/package/2006/relationships"><Relationship Id="rIdloijsgcgf8b3iyxiwxvw8" Type="http://schemas.openxmlformats.org/officeDocument/2006/relationships/hyperlink" Target="https://oceanoflights.org/abdul-baha-bwc-lib-0584-fa" TargetMode="External"/><Relationship Id="rIdiadfrbile_n9ihzlqaw-o" Type="http://schemas.openxmlformats.org/officeDocument/2006/relationships/hyperlink" Target="https://oceanoflights.org" TargetMode="External"/><Relationship Id="rId0" Type="http://schemas.openxmlformats.org/officeDocument/2006/relationships/image" Target="media/uhtguyguqgsr1cwskmlhe.png"/><Relationship Id="rId1" Type="http://schemas.openxmlformats.org/officeDocument/2006/relationships/image" Target="media/ezyf7clnzitlhnhbixvmz.png"/><Relationship Id="rId2" Type="http://schemas.openxmlformats.org/officeDocument/2006/relationships/image" Target="media/lvfdzbpdq9_zbllfty7z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xnzcphgpakezz-t1xvhp.png"/><Relationship Id="rId1" Type="http://schemas.openxmlformats.org/officeDocument/2006/relationships/image" Target="media/a57iyxa7ozxb_erx0s6y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hkp2k4i2urvnbbwllmpw.png"/><Relationship Id="rId1" Type="http://schemas.openxmlformats.org/officeDocument/2006/relationships/image" Target="media/i2-a0gce7xe4u5nyiwvb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مستبشر ببشارات الله آن خانه و کاشانه‌ئی‌ که لانه و آشیانۀ طیور گلشن توحید گردد</dc:title>
  <dc:creator>Ocean of Lights</dc:creator>
  <cp:lastModifiedBy>Ocean of Lights</cp:lastModifiedBy>
  <cp:revision>1</cp:revision>
  <dcterms:created xsi:type="dcterms:W3CDTF">2026-01-11T01:57:10.225Z</dcterms:created>
  <dcterms:modified xsi:type="dcterms:W3CDTF">2026-01-11T01:57:10.225Z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