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مقبل بخدا نامه‌ات رسید و از وفات والده‌ات تأسّف حاصل گردید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ob-ew7dfxg1-_xuqvtqw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۵۹۹</w:t>
      </w:r>
    </w:p>
    <w:p>
      <w:pPr>
        <w:pStyle w:val="RtlNormalLow"/>
        <w:bidi/>
      </w:pPr>
      <w:r>
        <w:rPr>
          <w:rtl/>
        </w:rPr>
        <w:t xml:space="preserve">شیکاغو Chicago</w:t>
      </w:r>
    </w:p>
    <w:p>
      <w:pPr>
        <w:pStyle w:val="RtlNormalLow"/>
        <w:bidi/>
      </w:pPr>
      <w:r>
        <w:rPr>
          <w:rtl/>
        </w:rPr>
        <w:t xml:space="preserve">مس جین مسون علیها بهآء الله الأبهی
Miss Jean Masson, upon her be Baha'u'llah El-Abha</w:t>
      </w:r>
    </w:p>
    <w:p>
      <w:pPr>
        <w:pStyle w:val="Heading2"/>
        <w:pStyle w:val="RtlHeading2Low"/>
        <w:bidi/>
      </w:pPr>
      <w:hyperlink w:history="1" r:id="rId051qii3ve9pq_mc-7myc9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مقبل بخدا نامه‌ات رسید و از وفات والده‌ات تأسّف حاصل گردید ولی تو محزون مباش زیرا آن کنیز خدا بجوار رحمت کبری پرواز کرد و غریق دریای غفران گردید در حقّ او دعا نما و بگو</w:t>
      </w:r>
    </w:p>
    <w:p>
      <w:pPr>
        <w:pStyle w:val="RtlNormalLow"/>
        <w:bidi/>
      </w:pPr>
      <w:r>
        <w:rPr>
          <w:rtl/>
        </w:rPr>
        <w:t xml:space="preserve">ای خدای آمرزنده مادر مهربان مرا گناه بیامرز قصور عفو فرما نظر عنایت بنما و در ملکوت خویش داخل کن خدایا مرا از بدو حیات تربیت نمود پرورش داد ولی من مکافات زحمات او ننمودم تو مکافات فرما او را حیات ابدیّه بخش و در ملکوت خویش عزیز فرما توئی آمرزنده و بخشنده و مهربان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xxdbemfl9-cxxextfbe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0zpwprfb7euqnefcfxa5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ob-ew7dfxg1-_xuqvtq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5;&#1785;" TargetMode="External"/><Relationship Id="rId051qii3ve9pq_mc-7myc9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mjntu2bawzb8gby0ofry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ef_d5kygp7s6jh_-1yke.png"/><Relationship Id="rId1" Type="http://schemas.openxmlformats.org/officeDocument/2006/relationships/image" Target="media/9bdydypdrwpoduaavkouo.png"/></Relationships>
</file>

<file path=word/_rels/footer2.xml.rels><?xml version="1.0" encoding="UTF-8"?><Relationships xmlns="http://schemas.openxmlformats.org/package/2006/relationships"><Relationship Id="rIdnxxdbemfl9-cxxextfbea" Type="http://schemas.openxmlformats.org/officeDocument/2006/relationships/hyperlink" Target="https://oceanoflights.org/abdul-baha-bwc-lib-0599-fa" TargetMode="External"/><Relationship Id="rIdl0zpwprfb7euqnefcfxa5" Type="http://schemas.openxmlformats.org/officeDocument/2006/relationships/hyperlink" Target="https://oceanoflights.org" TargetMode="External"/><Relationship Id="rId0" Type="http://schemas.openxmlformats.org/officeDocument/2006/relationships/image" Target="media/ndav35mx2mdjhdk_xnrwn.png"/><Relationship Id="rId1" Type="http://schemas.openxmlformats.org/officeDocument/2006/relationships/image" Target="media/kbsjhp7cmabmdcitfhd1g.png"/><Relationship Id="rId2" Type="http://schemas.openxmlformats.org/officeDocument/2006/relationships/image" Target="media/yj94z66eg7qw4u68mwxo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ycbgoa8ozthmm9g87kas.png"/><Relationship Id="rId1" Type="http://schemas.openxmlformats.org/officeDocument/2006/relationships/image" Target="media/hsm39fpk_pxchrgmlwyj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iwob6qwnm_xha_xkxpee.png"/><Relationship Id="rId1" Type="http://schemas.openxmlformats.org/officeDocument/2006/relationships/image" Target="media/jkqm75kcw1orvkqvb5ig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مقبل بخدا نامه‌ات رسید و از وفات والده‌ات تأسّف حاصل گردید</dc:title>
  <dc:creator>Ocean of Lights</dc:creator>
  <cp:lastModifiedBy>Ocean of Lights</cp:lastModifiedBy>
  <cp:revision>1</cp:revision>
  <dcterms:created xsi:type="dcterms:W3CDTF">2026-01-11T01:57:28.472Z</dcterms:created>
  <dcterms:modified xsi:type="dcterms:W3CDTF">2026-01-11T01:57:28.472Z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