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حقّ نامۀ ثانی بتاریخ ٢۶ ذیقعدۀ سنۀ ١٣٢۶ ملاحظه شد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dvfch8dlqnwuawxmpfyk"/>
      <w:r>
        <w:rPr>
          <w:rtl/>
        </w:rPr>
        <w:t xml:space="preserve">از الواح حضرت عبدالبهاء - بر اساس نسخه موجود در "کتابخانه آثار بهائی" در مرکز جهانی بهائی – شمارۀ ۶۰۶</w:t>
      </w:r>
    </w:p>
    <w:p>
      <w:pPr>
        <w:pStyle w:val="RtlNormalLow"/>
        <w:bidi/>
      </w:pPr>
      <w:r>
        <w:rPr>
          <w:rtl/>
        </w:rPr>
        <w:t xml:space="preserve">طهران</w:t>
      </w:r>
      <w:r>
        <w:br/>
      </w:r>
      <w:r>
        <w:rPr>
          <w:rtl/>
        </w:rPr>
        <w:t xml:space="preserve">
حضرت ایادی امر اللّه جناب ابن ابهر علیه بهآء اللّه الأبهی</w:t>
      </w:r>
    </w:p>
    <w:p>
      <w:pPr>
        <w:pStyle w:val="Heading2"/>
        <w:pStyle w:val="RtlHeading2Low"/>
        <w:bidi/>
      </w:pPr>
      <w:hyperlink w:history="1" r:id="rId2w2k7plogk9j1lbwalnc7"/>
      <w:r>
        <w:rPr>
          <w:rtl/>
        </w:rPr>
        <w:t xml:space="preserve">هو الله</w:t>
      </w:r>
    </w:p>
    <w:p>
      <w:pPr>
        <w:pStyle w:val="RtlNormalLow"/>
        <w:bidi/>
      </w:pPr>
      <w:r>
        <w:rPr>
          <w:rtl/>
        </w:rPr>
        <w:t xml:space="preserve">ای منادی حقّ نامۀ ثانی بتاریخ ٢۶ ذیقعدۀ سنۀ ١٣٢۶ ملاحظه شد در خصوص ارسال معلّم به اسکندرونه مرقوم نموده بودید اگر چنانچه احبّای اسکندرون مصمّم بر آنند و دوباره طلب نمایند معلّمی ثابت و راسخ و دانا و مناسب ارسال نمائید از اعلام مرفوعۀ حرّیّت و اخوّت و عدالت و مساوات در مدینۀ عظیمه مرقوم نموده بودید هرچند آزادی آرزوی آزادگانست ولی همانست که نگاشتید باین وسائل جزئیّه مقاصد کلّیّه انجام نیابد امّا علم ملأ اعلی که در اوج ملکوت ابهی موج میزند هر مشکل آسان نماید و هر مقصدی حصول یابد ولی افسوس که آن علم مبین را اهل ایران منکوس خواهند امّا عاقبت عجز و ضعف خویش محسوس بینند از الطاف حضرت یزدان امیدواریم که رایت وحدت عالم انسانی چنان مرتفع گردد که پرچم تقدیسش بر شرق و غرب موج زند یاران الهی را که ستایش زایدالوصف نمودی و از برای هر یک طلب نوازش و نگارش فرمودی و در تربت مبارکه تأییدات ربّانیّه خواستی عبدالبهآء در نهایت تضرّع و وفا در آستان مقدّس دعا نمود و هر یک را توفیقات الهیّه طلب کرد تا بنصایح و وصایای جمال ابهی روحی لأحبّائه الفدآء قیام نمایند جوهر تقدیس شوند و حقیقت تنزیه گردند و بجهان تجرید درآیند و باعمال و افعالی مبعوث شوند که سبب تنبّه دیگران گردد و علّت تقرّب آستان یزدان شود الیوم اهل بهاء نفوسی هستند که باخلاق و اطوار و رفتار ملأ اعلی مشهور آفاق گردند زیرا در مواضع متعدّده این قضیّه را بنصّ صریح میفرماید که در این دور بدیع بهائی آنست که مانند شمع برافروزد و بر شرق و غرب پرتو تقدیس و تنزیه اندازد والّا اسمیست بی‌مسمّی و لفظیست بی‌معنی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ci2jz0w-y63u46f00fr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bpxdlehppxwdrd7jt8e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dvfch8dlqnwuawxmpfy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6;&#1782;" TargetMode="External"/><Relationship Id="rId2w2k7plogk9j1lbwalnc7" Type="http://schemas.openxmlformats.org/officeDocument/2006/relationships/hyperlink" Target="#&#1607;&#1608;-&#1575;&#1604;&#1604;&#1607;" TargetMode="External"/><Relationship Id="rId9" Type="http://schemas.openxmlformats.org/officeDocument/2006/relationships/image" Target="media/pkuchaxi-5e_idi0oopmi.png"/></Relationships>
</file>

<file path=word/_rels/footer1.xml.rels><?xml version="1.0" encoding="UTF-8"?><Relationships xmlns="http://schemas.openxmlformats.org/package/2006/relationships"><Relationship Id="rId0" Type="http://schemas.openxmlformats.org/officeDocument/2006/relationships/image" Target="media/x2bqr25hvu3odhp5hvn1k.png"/><Relationship Id="rId1" Type="http://schemas.openxmlformats.org/officeDocument/2006/relationships/image" Target="media/xp8k029ldmif8hdmx6sj5.png"/></Relationships>
</file>

<file path=word/_rels/footer2.xml.rels><?xml version="1.0" encoding="UTF-8"?><Relationships xmlns="http://schemas.openxmlformats.org/package/2006/relationships"><Relationship Id="rIdyci2jz0w-y63u46f00fro" Type="http://schemas.openxmlformats.org/officeDocument/2006/relationships/hyperlink" Target="https://oceanoflights.org/abdul-baha-bwc-lib-0606-fa" TargetMode="External"/><Relationship Id="rIdgbpxdlehppxwdrd7jt8ec" Type="http://schemas.openxmlformats.org/officeDocument/2006/relationships/hyperlink" Target="https://oceanoflights.org" TargetMode="External"/><Relationship Id="rId0" Type="http://schemas.openxmlformats.org/officeDocument/2006/relationships/image" Target="media/vqhzfjjknylpcoayckbrc.png"/><Relationship Id="rId1" Type="http://schemas.openxmlformats.org/officeDocument/2006/relationships/image" Target="media/p4s3z1ghpatb5nrjyfwfb.png"/><Relationship Id="rId2" Type="http://schemas.openxmlformats.org/officeDocument/2006/relationships/image" Target="media/de5lowzpk4frehz5dbph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tszo8ju7x3bgzx3nublq.png"/><Relationship Id="rId1" Type="http://schemas.openxmlformats.org/officeDocument/2006/relationships/image" Target="media/e2cko2gl2ug3mfcg0qygh.png"/></Relationships>
</file>

<file path=word/_rels/header2.xml.rels><?xml version="1.0" encoding="UTF-8"?><Relationships xmlns="http://schemas.openxmlformats.org/package/2006/relationships"><Relationship Id="rId0" Type="http://schemas.openxmlformats.org/officeDocument/2006/relationships/image" Target="media/ts9nit6noiirfumanefzu.png"/><Relationship Id="rId1" Type="http://schemas.openxmlformats.org/officeDocument/2006/relationships/image" Target="media/bn2j-_zutmwkbf8va5wg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حقّ نامۀ ثانی بتاریخ ٢۶ ذیقعدۀ سنۀ ١٣٢۶ ملاحظه شد</dc:title>
  <dc:creator>Ocean of Lights</dc:creator>
  <cp:lastModifiedBy>Ocean of Lights</cp:lastModifiedBy>
  <cp:revision>1</cp:revision>
  <dcterms:created xsi:type="dcterms:W3CDTF">2026-01-19T02:37:14.829Z</dcterms:created>
  <dcterms:modified xsi:type="dcterms:W3CDTF">2026-01-19T02:37:14.829Z</dcterms:modified>
</cp:coreProperties>
</file>

<file path=docProps/custom.xml><?xml version="1.0" encoding="utf-8"?>
<Properties xmlns="http://schemas.openxmlformats.org/officeDocument/2006/custom-properties" xmlns:vt="http://schemas.openxmlformats.org/officeDocument/2006/docPropsVTypes"/>
</file>