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ملکوت الهی نامۀ اخیر شما رسید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9sre_7at-ciekma1ud6s"/>
      <w:r>
        <w:rPr>
          <w:rtl/>
        </w:rPr>
        <w:t xml:space="preserve">از الواح حضرت عبدالبهاء - بر اساس نسخه موجود در "کتابخانه آثار بهائی" در مرکز جهانی بهائی – شمارۀ ۶۰۹</w:t>
      </w:r>
    </w:p>
    <w:p>
      <w:pPr>
        <w:pStyle w:val="RtlNormalLow"/>
        <w:bidi/>
      </w:pPr>
      <w:r>
        <w:rPr>
          <w:rtl/>
        </w:rPr>
        <w:t xml:space="preserve">طهران</w:t>
      </w:r>
      <w:r>
        <w:br/>
      </w:r>
      <w:r>
        <w:rPr>
          <w:rtl/>
        </w:rPr>
        <w:t xml:space="preserve">
حضرت ایادی امر اللّه جناب ابن ابهر علیه بهآء اللّه الأبهی</w:t>
      </w:r>
    </w:p>
    <w:p>
      <w:pPr>
        <w:pStyle w:val="Heading2"/>
        <w:pStyle w:val="RtlHeading2Low"/>
        <w:bidi/>
      </w:pPr>
      <w:hyperlink w:history="1" r:id="rIdadnb58v4hubxupop4-l3q"/>
      <w:r>
        <w:rPr>
          <w:rtl/>
        </w:rPr>
        <w:t xml:space="preserve">هو الله</w:t>
      </w:r>
    </w:p>
    <w:p>
      <w:pPr>
        <w:pStyle w:val="RtlNormalLow"/>
        <w:bidi/>
      </w:pPr>
      <w:r>
        <w:rPr>
          <w:rtl/>
        </w:rPr>
        <w:t xml:space="preserve">ای منادی ملکوت الهی نامۀ اخیر شما رسید و از مشاکل و صعوبات در امر انتخاب اعضای پارلمنت اطّلاع حاصل گردید حقّ با شماست هر مسئله که باید سبب الفت و محبّت در بین یاران گردد بالعکس سبب اختلاف میشود و این خبر افشا میگردد و سبب جسارت و ملامت طوائف سائره میشود زیرا با وجود اختلاف بسیار مشکل است و عاقبت سبب بغض و عداوت مابین و پشیمانی و ندامت و ملامت اعدا میگردد مشکل است انجام یابد در امریک و اروپ حتّی در مصر چون مسئلۀ انتخاب بمیان آمد ابداً نه صدائی نه ندائی نه اختلاف نه نزاعی مراجعت بآراء گردید و اهالی مملکت نیز هر انسانی در نهایت سکون شخصی را معیّن کرد بعد هر نفسی اکثریّت داشت او وکیل از طرف سائرین گشت و اعضای مجلس پارلمنت را انتخاب نمودند در نهایت سکون بی صدا و ندا وقتی که تمام شد از جرائد معلوم گردید که انتخاب واقع گشته باری ملاحظه شد که در ایران در خصوص پارلمنت میان طوائف و مذاهب عربدۀ عجیبی حاصل شده شبهه نیست که این پارلمنت نیز مثل دو پارلمنت سابق بی‌نتیجه خواهد شد زیرا عبارت از های و هوی است نه تحرّی آسایش ایرانیان لهذا یاران اگر در کنار باشند سلامت هستند و سبب عزّت و سبب اطمینان جمیع دول شود و از این گذشته حضرات یحیائیها بمفتریاتی پرداخته‌اند که وصف ندارد از جمله خبرهای متعدّده نامه‌های مفصّل باامضا بی‌امضا بجریدۀ چهره‌نما مرقوم نموده‌اند که عبدالبهآء مبالغ خطیری به طهران فرستاده و میفرستد تا رشوت بدیگران بدهند و بهائیان عضویّت پارلمنت یابند و بنیان اسلام بر باد دهند و ملّت را بکلّی معدوم کنند زیرا نفوذ عظیمی در خارج و داخل پیدا کرده‌اند از جمله نوشته‌اند که من ده‌هزار تومان تلغرافیّاً به طهران بجهت این کار در بدایت انتخاب نزد جناب حاجی غلامرضا فرستاده‌ام و پی در پی میفرستم ولی ده‌هزار تومان اوّل را جناب حاجی غلامرضا یک شب بقمار داد لهذا از نظر افتاد بعد دو ضعف این مبلغ فوراً ارسال گردید و همچنین متّصل میفرستم و میخواهم بقوّۀ برطیل چنین امر عظیمی را از پیش ببرم سبحانک هذا بهتان عظیم من نفوس را بتبتّل و تضرّع میخوانم نه بمناصب اهل تکبّر مرا آرزو چنانست که یاران الهی روح مجسّم گردند و نور مصوّر بقربانگاه عشق رقص‌کنان بشتابند</w:t>
      </w:r>
    </w:p>
    <w:p>
      <w:pPr>
        <w:pStyle w:val="RtlNormalLow"/>
        <w:bidi/>
      </w:pPr>
      <w:r>
        <w:rPr>
          <w:rtl/>
        </w:rPr>
        <w:t xml:space="preserve">یک دست جام باده و یک دست زلف یار</w:t>
      </w:r>
    </w:p>
    <w:p>
      <w:pPr>
        <w:pStyle w:val="RtlNormalLow"/>
        <w:bidi/>
      </w:pPr>
      <w:r>
        <w:rPr>
          <w:rtl/>
        </w:rPr>
        <w:t xml:space="preserve">رقصی چنین میانۀ میدانم آرزوست</w:t>
      </w:r>
    </w:p>
    <w:p>
      <w:pPr>
        <w:pStyle w:val="RtlNormalLow"/>
        <w:bidi/>
      </w:pPr>
      <w:r>
        <w:rPr>
          <w:rtl/>
        </w:rPr>
        <w:t xml:space="preserve">ولکن این بیخردان از بهتان هیچ پروائی ندارند فسوف یرون انفسهم فی خسران مبین لهذا چون نامۀ نامی آن جناب بدقّت قرائت گشت فوراً تلغراف به طهران شد "طهران غلامعلی دوافروش رضایت الهی خواهید نه عضویّت پارلمنت" تا واضح شود که جمیع این مقالات بهتانست و این تأثیر عجیبی در خلق خواهد کرد امّا حال عبدالبهآء از روزی که اخبار اختلاف از طهران رسیده بکلّی خواب برای من نمانده تمام شب بیدارم ابداً نمیخوابم و بعضی علاجها استعمال گردید ولی هیچ ثمر نبخشید و الآن با وجود اینکه شب نخفته‌ام و جسم در نهایت تعب و تب و کسالت است باز از شدّت محبّت بشما این نامۀ مفصّل مینگارم حرم محترمه صبیّۀ من ادرک محفل التّجلّی حضرت علیّ قبل اکبر اگر ممکن شود که بنهایت راحت بزیارت آید و مراجعت کند مأذونست و علیک البهآء الأبهی</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gf29b1k5u8tajq82wvq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v9shemilg7ogjar9p6e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9sre_7at-ciekma1ud6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6;&#1785;" TargetMode="External"/><Relationship Id="rIdadnb58v4hubxupop4-l3q" Type="http://schemas.openxmlformats.org/officeDocument/2006/relationships/hyperlink" Target="#&#1607;&#1608;-&#1575;&#1604;&#1604;&#1607;" TargetMode="External"/><Relationship Id="rId9" Type="http://schemas.openxmlformats.org/officeDocument/2006/relationships/image" Target="media/baecb_vcseuv-ionrzyf3.png"/></Relationships>
</file>

<file path=word/_rels/footer1.xml.rels><?xml version="1.0" encoding="UTF-8"?><Relationships xmlns="http://schemas.openxmlformats.org/package/2006/relationships"><Relationship Id="rId0" Type="http://schemas.openxmlformats.org/officeDocument/2006/relationships/image" Target="media/eumt3ao7zc34ymzq2zn9h.png"/><Relationship Id="rId1" Type="http://schemas.openxmlformats.org/officeDocument/2006/relationships/image" Target="media/0a2mvx_elgyaqg9tvjnse.png"/></Relationships>
</file>

<file path=word/_rels/footer2.xml.rels><?xml version="1.0" encoding="UTF-8"?><Relationships xmlns="http://schemas.openxmlformats.org/package/2006/relationships"><Relationship Id="rIdbgf29b1k5u8tajq82wvqh" Type="http://schemas.openxmlformats.org/officeDocument/2006/relationships/hyperlink" Target="https://oceanoflights.org/abdul-baha-bwc-lib-0609-fa" TargetMode="External"/><Relationship Id="rIdpv9shemilg7ogjar9p6ef" Type="http://schemas.openxmlformats.org/officeDocument/2006/relationships/hyperlink" Target="https://oceanoflights.org" TargetMode="External"/><Relationship Id="rId0" Type="http://schemas.openxmlformats.org/officeDocument/2006/relationships/image" Target="media/rpzln5yh8vkoknm6g7ozm.png"/><Relationship Id="rId1" Type="http://schemas.openxmlformats.org/officeDocument/2006/relationships/image" Target="media/ucpzgua34x49uowobezvi.png"/><Relationship Id="rId2" Type="http://schemas.openxmlformats.org/officeDocument/2006/relationships/image" Target="media/wtooo2c-rejbckwudf8o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hzbirs9vmlqov9trr_bd.png"/><Relationship Id="rId1" Type="http://schemas.openxmlformats.org/officeDocument/2006/relationships/image" Target="media/ll9ngmacz-fvopizp0qg7.png"/></Relationships>
</file>

<file path=word/_rels/header2.xml.rels><?xml version="1.0" encoding="UTF-8"?><Relationships xmlns="http://schemas.openxmlformats.org/package/2006/relationships"><Relationship Id="rId0" Type="http://schemas.openxmlformats.org/officeDocument/2006/relationships/image" Target="media/ji_u_ya1ytsrnsfdjagtk.png"/><Relationship Id="rId1" Type="http://schemas.openxmlformats.org/officeDocument/2006/relationships/image" Target="media/6dl9mbspn2xer5fyfty1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ملکوت الهی نامۀ اخیر شما رسید</dc:title>
  <dc:creator>Ocean of Lights</dc:creator>
  <cp:lastModifiedBy>Ocean of Lights</cp:lastModifiedBy>
  <cp:revision>1</cp:revision>
  <dcterms:created xsi:type="dcterms:W3CDTF">2026-01-19T02:37:13.094Z</dcterms:created>
  <dcterms:modified xsi:type="dcterms:W3CDTF">2026-01-19T02:37:13.094Z</dcterms:modified>
</cp:coreProperties>
</file>

<file path=docProps/custom.xml><?xml version="1.0" encoding="utf-8"?>
<Properties xmlns="http://schemas.openxmlformats.org/officeDocument/2006/custom-properties" xmlns:vt="http://schemas.openxmlformats.org/officeDocument/2006/docPropsVTypes"/>
</file>