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نامه‌های متعدّد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8tn_ajmwemmcu_cdocrp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۶۶۳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ابن ابهر علیه بهآء اللّه الأبهی</w:t>
      </w:r>
    </w:p>
    <w:p>
      <w:pPr>
        <w:pStyle w:val="Heading2"/>
        <w:pStyle w:val="RtlHeading2Low"/>
        <w:bidi/>
      </w:pPr>
      <w:hyperlink w:history="1" r:id="rId9qya0xc0t_vs4nwqnpbu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نامه‌های متعدّد رسید از مضمون روح و ریحان حاصل گردید از عدم فرصت نامۀ پیش را بعد جواب مرقوم گردد حال جواب مکتوب اخیر را سریع میدهم زیرا مهمّ است</w:t>
      </w:r>
    </w:p>
    <w:p>
      <w:pPr>
        <w:pStyle w:val="RtlNormalLow"/>
        <w:bidi/>
      </w:pPr>
      <w:r>
        <w:rPr>
          <w:rtl/>
        </w:rPr>
        <w:t xml:space="preserve">در خصوص جمعیّت خیریّۀ مدرسه مرقوم نموده بودید الحمد للّه بخدمت قائم و بجان و مال باذلند البتّه صد البتّه مدرسۀ بهائیان را نهایت اهمّیّت بدهید عبدالبهآء همواره در فکر آن مدرسه است و آرزو چنان که عاقبت بدرجه‌ئی رسد که مدارس متعدّده گردد از ابتدائی تا نهائی و از اعظم مکاتب عالیه شمرده شود بلکه بر جمیع مدارس فنون عالم تفوّق یابد زیرا منسوب باهل بهاست و لا تعجبوا من امر اللّه</w:t>
      </w:r>
    </w:p>
    <w:p>
      <w:pPr>
        <w:pStyle w:val="RtlNormalLow"/>
        <w:bidi/>
      </w:pPr>
      <w:r>
        <w:rPr>
          <w:rtl/>
        </w:rPr>
        <w:t xml:space="preserve">صاحب جریدۀ ایران را محترم دارید زیرا مقصدش خیرخواهی عالم انسانیست و اگر بخواهد از رسالۀ مدنیّه بتفرقه در جریدۀ خویش مندرج نماید بأسی نه</w:t>
      </w:r>
    </w:p>
    <w:p>
      <w:pPr>
        <w:pStyle w:val="RtlNormalLow"/>
        <w:bidi/>
      </w:pPr>
      <w:r>
        <w:rPr>
          <w:rtl/>
        </w:rPr>
        <w:t xml:space="preserve">جناب آقا میرزا اسداللّه مازندرانی را البتّه بصفحات عتبات عالیات بفرستید زیرا عتبات استعداد پیدا نموده و بشخص محترم معلوم در آنجا نیز بکمال حکمت صحبت دارد و همچنین درس تبلیغ اماء رحمان را اهمّیّت بدهید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lo3dioao9jna7xqttjv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nl_wapyr0e5edfsiidt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8tn_ajmwemmcu_cdocr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79;" TargetMode="External"/><Relationship Id="rId9qya0xc0t_vs4nwqnpbuq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cyfngu3-di2ss61wqyjg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e9d0eagdnof3rhjmienr.png"/><Relationship Id="rId1" Type="http://schemas.openxmlformats.org/officeDocument/2006/relationships/image" Target="media/_ta2c5myhsng3hvkezvp0.png"/></Relationships>
</file>

<file path=word/_rels/footer2.xml.rels><?xml version="1.0" encoding="UTF-8"?><Relationships xmlns="http://schemas.openxmlformats.org/package/2006/relationships"><Relationship Id="rIdqlo3dioao9jna7xqttjvm" Type="http://schemas.openxmlformats.org/officeDocument/2006/relationships/hyperlink" Target="https://oceanoflights.org/abdul-baha-bwc-lib-0663-fa" TargetMode="External"/><Relationship Id="rIdynl_wapyr0e5edfsiidtf" Type="http://schemas.openxmlformats.org/officeDocument/2006/relationships/hyperlink" Target="https://oceanoflights.org" TargetMode="External"/><Relationship Id="rId0" Type="http://schemas.openxmlformats.org/officeDocument/2006/relationships/image" Target="media/h2hewjcwktedfbzvzm2ok.png"/><Relationship Id="rId1" Type="http://schemas.openxmlformats.org/officeDocument/2006/relationships/image" Target="media/in_yj9hcvfz5whdmbtm8n.png"/><Relationship Id="rId2" Type="http://schemas.openxmlformats.org/officeDocument/2006/relationships/image" Target="media/sbqj9ckdegh4wams9wcl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jdeloy4brspxcwaw1jxz.png"/><Relationship Id="rId1" Type="http://schemas.openxmlformats.org/officeDocument/2006/relationships/image" Target="media/iyj2fy4qqm8ygpjyytdv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emfcjdy-7rmpntakrg6p.png"/><Relationship Id="rId1" Type="http://schemas.openxmlformats.org/officeDocument/2006/relationships/image" Target="media/pur6arkan_rsmy5co1sy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نامه‌های متعدّد رسید ...</dc:title>
  <dc:creator>Ocean of Lights</dc:creator>
  <cp:lastModifiedBy>Ocean of Lights</cp:lastModifiedBy>
  <cp:revision>1</cp:revision>
  <dcterms:created xsi:type="dcterms:W3CDTF">2026-04-20T05:08:19.782Z</dcterms:created>
  <dcterms:modified xsi:type="dcterms:W3CDTF">2026-04-20T05:08:19.782Z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