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نامۀ مورّخ ٢ محرّم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8kjccwi4gymfrvkvzipj"/>
      <w:r>
        <w:rPr>
          <w:rtl/>
        </w:rPr>
        <w:t xml:space="preserve">از الواح حضرت عبدالبهاء - بر اساس نسخه موجود در "کتابخانه آثار بهائی" در مرکز جهانی بهائی – شمارۀ ۶۷۲</w:t>
      </w:r>
    </w:p>
    <w:p>
      <w:pPr>
        <w:pStyle w:val="RtlNormalLow"/>
        <w:bidi/>
      </w:pPr>
      <w:r>
        <w:rPr>
          <w:rtl/>
        </w:rPr>
        <w:t xml:space="preserve">طهران</w:t>
      </w:r>
      <w:r>
        <w:br/>
      </w:r>
      <w:r>
        <w:rPr>
          <w:rtl/>
        </w:rPr>
        <w:t xml:space="preserve">
جناب ایادی امر اللّه حضرت ابن ابهر علیه بهآء اللّه الأبهی</w:t>
      </w:r>
    </w:p>
    <w:p>
      <w:pPr>
        <w:pStyle w:val="Heading2"/>
        <w:pStyle w:val="RtlHeading2Low"/>
        <w:bidi/>
      </w:pPr>
      <w:hyperlink w:history="1" r:id="rIdu7aqj_-v3f8ebqshgr8tl"/>
      <w:r>
        <w:rPr>
          <w:rtl/>
        </w:rPr>
        <w:t xml:space="preserve">هو الله</w:t>
      </w:r>
    </w:p>
    <w:p>
      <w:pPr>
        <w:pStyle w:val="RtlNormalLow"/>
        <w:bidi/>
      </w:pPr>
      <w:r>
        <w:rPr>
          <w:rtl/>
        </w:rPr>
        <w:t xml:space="preserve">ای منادی پیمان نامۀ مورّخ ٢ محرّم رسید مرقوم نموده بودید که در یوم ولادت صبح هدی و طلوع شمس حقیقت جمیع آن خاندان لباس ماتم را خلع و بثیاب سرور و فرح و شادمانی بمیمنت روز مسرّت رحمانی هیاکل خویش را مزیّن نمودید این تبدیل جامه بسیار مناسب و موافق بود بیقین بدانید که آن طیر حدیقۀ علّیّین در ملکوت وصال نیز بی‌نهایت بشارت روحانی یافت آن آب که در عالم رؤیا بخانه آمد آن حیات جدید است و من المآء کلّ شیء حیّ و آن اضطراب سرور و سکون و قرار است و از تأثیرات آن رؤیا بود که سلیل صهر اثیم بملکوت ربّ کریم اقبال کرد و همچنین آن دو خوانین و همچنین آن شخص معزّز از اهل شهمیرزاد شکر کن حضرت پروردگار را که سبب هدایت این نفوس شدی و باین موهبت کبری مؤیّد گردیدی الیوم هر نفسی لسان تبلیغ گشاید از نفثات روح القدس به بیانی فصیح و بلیغ مؤیّد گردد و از مرکز سلطنت آسمانی بیرلیغ شهریاری در دو جهان فائز گردد جام باده اینست اگر نفسی بنوشد انوار تأیید اینست اگر شخصی بدرخشد جوشش عشق اینست اگر دل و جان بخروشد رداء موهبت کبری اینست اگر انسانی بپوشد امة البهآء معلومه حضرت تاج را بشارت ابتهاج باد در لسان انگریزی نهایت مهارت لازم اگر همّتی بنماید مانند شمع در مشکات آفاق بدرخشد و صوت و صیتی حاصل بنماید که فخر آن خاندان گردد و مباهات آن دودمان شود الحمد للّه امة‌الأعلی از آبله رها یافت ایشان را تحیّت ابدع ابهی برسان و همچنین دکتور کلاک را بی‌نهایت از قبل من مهربانی نما یاران باید بهر وسیله که باشد اماء امریکا را بقسمی بمحبّت بنازند و بنوازند که سبب سرور جمیع امآء الرّحمن در امریکا گردند</w:t>
      </w:r>
    </w:p>
    <w:p>
      <w:pPr>
        <w:pStyle w:val="RtlNormalLow"/>
        <w:bidi/>
      </w:pPr>
      <w:r>
        <w:rPr>
          <w:rtl/>
        </w:rPr>
        <w:t xml:space="preserve">در خصوص ایران سؤال نموده بودید بدان که این انقلاب و اضطراب عاقبت منتهی شود و در آینده زمان مستقبل ایران مانند کوکب درخشندۀ تابان است از این مشکلات حاصله مأیوس مگردید دعا کنید که خدا دولت و ملّت ایران را موفّق فرماید و از این انقلاب و اضطراب رهائی و نجات بخشد تا نگرید ابر کی خندد چمن یاران الهی باید بنهایت محبّت و سکون و قرار و بیطرفی حرکت و سلوک نمایند و ابداً در فتنه و فساد مداخله ننمایند و علیک البهآء الأبهی ع ع</w:t>
      </w:r>
    </w:p>
    <w:p>
      <w:pPr>
        <w:pStyle w:val="Heading2"/>
        <w:pStyle w:val="RtlHeading2Low"/>
        <w:bidi/>
      </w:pPr>
      <w:hyperlink w:history="1" r:id="rIdwdd9j7jsba2vgcah7nyl8"/>
      <w:r>
        <w:rPr>
          <w:rtl/>
        </w:rPr>
        <w:t xml:space="preserve">هو الله</w:t>
      </w:r>
    </w:p>
    <w:p>
      <w:pPr>
        <w:pStyle w:val="RtlNormalLow"/>
        <w:bidi/>
      </w:pPr>
      <w:r>
        <w:rPr>
          <w:rtl/>
        </w:rPr>
        <w:t xml:space="preserve">و امّا رؤیای ثانی شما دلیل بر آن است که نفوذ کلمة اللّه در ایران بلکه در جمیع آفاق شدید خواهد شد و آن پیر سالخورده مملکت ایران است و جواب عریضۀ او تأییدات و توفیقات الهیّه است و بجناب مشهدی تقی ترک سه هفتۀ پیش بواسطۀ جناب امین مکتوبی بترکی و فارسی و عربی مرقوم گردید و ارسال شد و علیک 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oif5exonvalyhrwejsx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na4x61qrrrkp7ox0cy6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8kjccwi4gymfrvkvzip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3;&#1778;" TargetMode="External"/><Relationship Id="rIdu7aqj_-v3f8ebqshgr8tl" Type="http://schemas.openxmlformats.org/officeDocument/2006/relationships/hyperlink" Target="#&#1607;&#1608;-&#1575;&#1604;&#1604;&#1607;" TargetMode="External"/><Relationship Id="rIdwdd9j7jsba2vgcah7nyl8" Type="http://schemas.openxmlformats.org/officeDocument/2006/relationships/hyperlink" Target="#&#1607;&#1608;-&#1575;&#1604;&#1604;&#1607;-1" TargetMode="External"/><Relationship Id="rId9" Type="http://schemas.openxmlformats.org/officeDocument/2006/relationships/image" Target="media/u7eehvugxx4kqxh4zngwm.png"/></Relationships>
</file>

<file path=word/_rels/footer1.xml.rels><?xml version="1.0" encoding="UTF-8"?><Relationships xmlns="http://schemas.openxmlformats.org/package/2006/relationships"><Relationship Id="rId0" Type="http://schemas.openxmlformats.org/officeDocument/2006/relationships/image" Target="media/yqkwkkcvgdsrdlhfdnsxy.png"/><Relationship Id="rId1" Type="http://schemas.openxmlformats.org/officeDocument/2006/relationships/image" Target="media/ke7jupxohk0wslb4kshtj.png"/></Relationships>
</file>

<file path=word/_rels/footer2.xml.rels><?xml version="1.0" encoding="UTF-8"?><Relationships xmlns="http://schemas.openxmlformats.org/package/2006/relationships"><Relationship Id="rIdhoif5exonvalyhrwejsxv" Type="http://schemas.openxmlformats.org/officeDocument/2006/relationships/hyperlink" Target="https://oceanoflights.org/abdul-baha-bwc-lib-0672-fa" TargetMode="External"/><Relationship Id="rIdwna4x61qrrrkp7ox0cy6p" Type="http://schemas.openxmlformats.org/officeDocument/2006/relationships/hyperlink" Target="https://oceanoflights.org" TargetMode="External"/><Relationship Id="rId0" Type="http://schemas.openxmlformats.org/officeDocument/2006/relationships/image" Target="media/wfxvu0i1pzx5kov5uxwjg.png"/><Relationship Id="rId1" Type="http://schemas.openxmlformats.org/officeDocument/2006/relationships/image" Target="media/z4eldp3igiwxbir65ryjm.png"/><Relationship Id="rId2" Type="http://schemas.openxmlformats.org/officeDocument/2006/relationships/image" Target="media/qzzddfdoaa_vyaukyg31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2caqbzmutwcug7b4mdwq.png"/><Relationship Id="rId1" Type="http://schemas.openxmlformats.org/officeDocument/2006/relationships/image" Target="media/r-b0c90bxx-iyhh_lhhnq.png"/></Relationships>
</file>

<file path=word/_rels/header2.xml.rels><?xml version="1.0" encoding="UTF-8"?><Relationships xmlns="http://schemas.openxmlformats.org/package/2006/relationships"><Relationship Id="rId0" Type="http://schemas.openxmlformats.org/officeDocument/2006/relationships/image" Target="media/kphd3-zjkayzab3jatmqv.png"/><Relationship Id="rId1" Type="http://schemas.openxmlformats.org/officeDocument/2006/relationships/image" Target="media/tfe5xkh6dko2fvp5qpjz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نامۀ مورّخ ٢ محرّم رسید ...</dc:title>
  <dc:creator>Ocean of Lights</dc:creator>
  <cp:lastModifiedBy>Ocean of Lights</cp:lastModifiedBy>
  <cp:revision>1</cp:revision>
  <dcterms:created xsi:type="dcterms:W3CDTF">2026-04-20T05:08:37.534Z</dcterms:created>
  <dcterms:modified xsi:type="dcterms:W3CDTF">2026-04-20T05:08:37.534Z</dcterms:modified>
</cp:coreProperties>
</file>

<file path=docProps/custom.xml><?xml version="1.0" encoding="utf-8"?>
<Properties xmlns="http://schemas.openxmlformats.org/officeDocument/2006/custom-properties" xmlns:vt="http://schemas.openxmlformats.org/officeDocument/2006/docPropsVTypes"/>
</file>