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ناظر بمنظر اکبر الیوم افق وجود بکوکبی تابان گردد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vythkqsoaww1tlovtltsi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۷۱۳</w:t>
      </w:r>
    </w:p>
    <w:p>
      <w:pPr>
        <w:pStyle w:val="Heading2"/>
        <w:pStyle w:val="RtlHeading2Low"/>
        <w:bidi/>
      </w:pPr>
      <w:hyperlink w:history="1" r:id="rIdnke04zuiwq-ic0lpvdmto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ق</w:t>
      </w:r>
      <w:r>
        <w:br/>
      </w:r>
      <w:r>
        <w:rPr>
          <w:rtl/>
        </w:rPr>
        <w:t xml:space="preserve">
جناب محمّد کریم علیه بهآء الله الأبهی ملاحظه نمایند</w:t>
      </w:r>
    </w:p>
    <w:p>
      <w:pPr>
        <w:pStyle w:val="Heading2"/>
        <w:pStyle w:val="RtlHeading2Low"/>
        <w:bidi/>
      </w:pPr>
      <w:hyperlink w:history="1" r:id="rId5ls4uhb7zr4zecinbcbcd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ای ناظر بمنظر اکبر الیوم افق وجود بکوکبی تابان گردد که انوارش اعلاء کلمة الله و اشراقش نشر نفحات حضرت کبریا حرارتش نار محبّت الله مطلعش صبح هدی پس ای دوستان الهی و ای یاران معنوی وقت امید است نومید مشوید زمان رجا و حصول آمال است مأیوس و مبتلا نگردید شمعون صفا یعنی پطرس اکبر حضرت عیسی شخص صیّادی بود و سلمان فارسی شخص دلّالی شمعون جهانیرا مفتون نمود و سلمان جمعی را مظاهر آیات رحمن کرد پس همّت را عظیم و مقاصد را جلیل نمائید تا امکان را از خاور تا باختر روشن و نورانی نمائید</w:t>
      </w:r>
    </w:p>
    <w:p>
      <w:pPr>
        <w:pStyle w:val="RtlNormalLow"/>
        <w:bidi/>
      </w:pPr>
      <w:r>
        <w:rPr>
          <w:rtl/>
        </w:rPr>
        <w:t xml:space="preserve">عبدالبها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sdlhqblnpyylw2s_gkm0m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utnltk1mc3waqbhsjg6nh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66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66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66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67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66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vythkqsoaww1tlovtltsi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7;&#1779;" TargetMode="External"/><Relationship Id="rIdnke04zuiwq-ic0lpvdmto" Type="http://schemas.openxmlformats.org/officeDocument/2006/relationships/hyperlink" Target="#&#1607;&#1608;-&#1575;&#1604;&#1571;&#1576;&#1607;&#1740;" TargetMode="External"/><Relationship Id="rId5ls4uhb7zr4zecinbcbcd" Type="http://schemas.openxmlformats.org/officeDocument/2006/relationships/hyperlink" Target="#&#1607;&#1608;-&#1575;&#1604;&#1571;&#1576;&#1607;&#1740;-1" TargetMode="External"/><Relationship Id="rId9" Type="http://schemas.openxmlformats.org/officeDocument/2006/relationships/image" Target="media/3r9rm3xdggxycj1drmsa1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-1kr6q5zolapog5wfcuc0.png"/><Relationship Id="rId1" Type="http://schemas.openxmlformats.org/officeDocument/2006/relationships/image" Target="media/ugkharpm3dwxnwxi6fiyk.png"/></Relationships>
</file>

<file path=word/_rels/footer2.xml.rels><?xml version="1.0" encoding="UTF-8"?><Relationships xmlns="http://schemas.openxmlformats.org/package/2006/relationships"><Relationship Id="rIdsdlhqblnpyylw2s_gkm0m" Type="http://schemas.openxmlformats.org/officeDocument/2006/relationships/hyperlink" Target="https://oceanoflights.org/abdul-baha-bwc-lib-0713-fa" TargetMode="External"/><Relationship Id="rIdutnltk1mc3waqbhsjg6nh" Type="http://schemas.openxmlformats.org/officeDocument/2006/relationships/hyperlink" Target="https://oceanoflights.org" TargetMode="External"/><Relationship Id="rId0" Type="http://schemas.openxmlformats.org/officeDocument/2006/relationships/image" Target="media/3nqm1srneyjpprlraqk5y.png"/><Relationship Id="rId1" Type="http://schemas.openxmlformats.org/officeDocument/2006/relationships/image" Target="media/ui0u1yfbralcux4n2mntp.png"/><Relationship Id="rId2" Type="http://schemas.openxmlformats.org/officeDocument/2006/relationships/image" Target="media/rbrjmrie0jrr9cvunuybi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crzuxkcsxmtpqszuasst.png"/><Relationship Id="rId1" Type="http://schemas.openxmlformats.org/officeDocument/2006/relationships/image" Target="media/8oho-5apmkqqxge1hya-y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nnv8sfuxlhdrpfmp5bch2.png"/><Relationship Id="rId1" Type="http://schemas.openxmlformats.org/officeDocument/2006/relationships/image" Target="media/essk7ii4yumbikgy23d59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ناظر بمنظر اکبر الیوم افق وجود بکوکبی تابان گردد ...</dc:title>
  <dc:creator>Ocean of Lights</dc:creator>
  <cp:lastModifiedBy>Ocean of Lights</cp:lastModifiedBy>
  <cp:revision>1</cp:revision>
  <dcterms:created xsi:type="dcterms:W3CDTF">2026-05-19T09:00:36.310Z</dcterms:created>
  <dcterms:modified xsi:type="dcterms:W3CDTF">2026-05-19T09:00:36.310Z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