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دست تضرّع و نیاز بساحت قدس خداوند بی‌انباز بلند کنید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4jvylmkov09q3qgysbnd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۸۱۷</w:t>
      </w:r>
    </w:p>
    <w:p>
      <w:pPr>
        <w:pStyle w:val="Heading2"/>
        <w:pStyle w:val="RtlHeading2Low"/>
        <w:bidi/>
      </w:pPr>
      <w:hyperlink w:history="1" r:id="rIdl4v65xhrgyjdlh0_fwwhe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نیریز</w:t>
      </w:r>
      <w:r>
        <w:br/>
      </w:r>
      <w:r>
        <w:rPr>
          <w:rtl/>
        </w:rPr>
        <w:t xml:space="preserve">
جناب میرزا بابا جناب میرزا احمد جناب آقا عبّاس جناب اسداللّه جناب بدیع‌اللّه علیهم بهآء اللّه الابهی</w:t>
      </w:r>
    </w:p>
    <w:p>
      <w:pPr>
        <w:pStyle w:val="Heading2"/>
        <w:pStyle w:val="RtlHeading2Low"/>
        <w:bidi/>
      </w:pPr>
      <w:hyperlink w:history="1" r:id="rIdnpgqve23wit4hobde5yh2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یاران الهی دست تضرّع و نیاز بساحت قدس خداوند بی‌انباز بلند کنید و مناجات کنید که</w:t>
      </w:r>
    </w:p>
    <w:p>
      <w:pPr>
        <w:pStyle w:val="RtlNormalLow"/>
        <w:bidi/>
      </w:pPr>
      <w:r>
        <w:rPr>
          <w:rtl/>
        </w:rPr>
        <w:t xml:space="preserve">ای خداوند بی‌مانند ما بندگان خاکساریم و تو بزرگوار گنهکارانیم و تو آمرزگار اسیر و فقیر و حقیریم و تو مجیر و دستگیر موران ضعیفیم و تو سلیمان پرحشمت سریر فلک اثیر محض فضل حفظ فرما و صون و عون خویش دریغ مفرما خدایا امتحانت شدید است و افتتانت هادم بنیان زبر حدید ما را حراست کن و قوّت بخش مسرور فرما شادی ده و چون عبدالبهاء بر عبودیّت آستان موفّق نما ع ع</w:t>
      </w:r>
    </w:p>
    <w:p>
      <w:pPr>
        <w:pStyle w:val="RtlNormalLow"/>
        <w:bidi/>
      </w:pPr>
      <w:r>
        <w:rPr>
          <w:rtl/>
        </w:rPr>
        <w:t xml:space="preserve">جناب میرزا بابا علیک بهآء اللّه غزلی که تخمیس نموده بودید ملاحظه گردید این مخمّس در نهایت بلاغت و فصاحت بود سبب بهجت گردید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l742tw6jwmqcxppteau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8oy4kru2bg6kp0wza5p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4jvylmkov09q3qgysbn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83;" TargetMode="External"/><Relationship Id="rIdl4v65xhrgyjdlh0_fwwhe" Type="http://schemas.openxmlformats.org/officeDocument/2006/relationships/hyperlink" Target="#&#1607;&#1608;-&#1575;&#1604;&#1604;&#1617;&#1607;" TargetMode="External"/><Relationship Id="rIdnpgqve23wit4hobde5yh2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a-fm-ud3wmhtny9yxcu8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xfjvyi1c2kq_qh5pb1wc.png"/><Relationship Id="rId1" Type="http://schemas.openxmlformats.org/officeDocument/2006/relationships/image" Target="media/jpcedldtjn0vd1sfmqy9q.png"/></Relationships>
</file>

<file path=word/_rels/footer2.xml.rels><?xml version="1.0" encoding="UTF-8"?><Relationships xmlns="http://schemas.openxmlformats.org/package/2006/relationships"><Relationship Id="rIdxl742tw6jwmqcxppteaux" Type="http://schemas.openxmlformats.org/officeDocument/2006/relationships/hyperlink" Target="https://oceanoflights.org/abdul-baha-bwc-lib-0817-fa" TargetMode="External"/><Relationship Id="rIdj8oy4kru2bg6kp0wza5pq" Type="http://schemas.openxmlformats.org/officeDocument/2006/relationships/hyperlink" Target="https://oceanoflights.org" TargetMode="External"/><Relationship Id="rId0" Type="http://schemas.openxmlformats.org/officeDocument/2006/relationships/image" Target="media/cvanfiar8usevwbbt4kut.png"/><Relationship Id="rId1" Type="http://schemas.openxmlformats.org/officeDocument/2006/relationships/image" Target="media/ra4tk2r7p7esjcbemufse.png"/><Relationship Id="rId2" Type="http://schemas.openxmlformats.org/officeDocument/2006/relationships/image" Target="media/nuljxignpswjydetcb5e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dqhii6i4xlildxgajgi0.png"/><Relationship Id="rId1" Type="http://schemas.openxmlformats.org/officeDocument/2006/relationships/image" Target="media/mxjfsf7bazwsqxnxao31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bhfijhipieopdnqpin64.png"/><Relationship Id="rId1" Type="http://schemas.openxmlformats.org/officeDocument/2006/relationships/image" Target="media/tivvqkdz1jvho7q7o_t0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دست تضرّع و نیاز بساحت قدس خداوند بی‌انباز بلند کنید ...</dc:title>
  <dc:creator>Ocean of Lights</dc:creator>
  <cp:lastModifiedBy>Ocean of Lights</cp:lastModifiedBy>
  <cp:revision>1</cp:revision>
  <dcterms:created xsi:type="dcterms:W3CDTF">2026-05-25T03:03:42.037Z</dcterms:created>
  <dcterms:modified xsi:type="dcterms:W3CDTF">2026-05-25T03:03:42.037Z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