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یزدان مهربان در قریۀ کوشکک جمعی از احبّا و امآء الرّحمن خلع ثیاب عنصری نمودند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uqncwscju4qq5aqdyuju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۸۸۱</w:t>
      </w:r>
    </w:p>
    <w:p>
      <w:pPr>
        <w:pStyle w:val="Heading2"/>
        <w:pStyle w:val="RtlHeading2Low"/>
        <w:bidi/>
      </w:pPr>
      <w:hyperlink w:history="1" r:id="rIddkpc73entk4pm-gs-eo6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بواسطۀ جناب قابل</w:t>
      </w:r>
      <w:r>
        <w:br/>
      </w:r>
      <w:r>
        <w:rPr>
          <w:rtl/>
        </w:rPr>
        <w:t xml:space="preserve">
طلب مغفرت بجهت احبّا و امآء الرّحمن که در قریه کوشکک صعود بملکوت ابهی نموده‌اند</w:t>
      </w:r>
    </w:p>
    <w:p>
      <w:pPr>
        <w:pStyle w:val="Heading2"/>
        <w:pStyle w:val="RtlHeading2Low"/>
        <w:bidi/>
      </w:pPr>
      <w:hyperlink w:history="1" r:id="rId4jn2m0ol8lzlqcsuczm2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یزدان مهربان در قریۀ کوشکک جمعی از احبّا و امآء الرّحمن خلع ثیاب عنصری نمودند و از زندان جهان فانی رهائی یافتند بگلشن باقی پرواز نموده‌اند تا بلبل‌آسا در جنّت ابهی بر شاخسار عفو و غفران بسرایند ای عطوف رأوف این نفوس بنام تو معروف و بحبّ تو موصوف و بعنایتت مسرور و مشعوف بودند الطاف بیکران مبذول دار و آمرزش بی‌پایان رایگان و ارزان کن توئی عفوّ و توئی غفور و انت الرّحمن الرّحیم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١٠ اکتوبر ١٩١٩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btadstmkujtsosfduge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bgdpru-zex2ss9w-1f8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uqncwscju4qq5aqdyuj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77;" TargetMode="External"/><Relationship Id="rIddkpc73entk4pm-gs-eo6w" Type="http://schemas.openxmlformats.org/officeDocument/2006/relationships/hyperlink" Target="#&#1607;&#1608;-&#1575;&#1604;&#1604;&#1617;&#1607;" TargetMode="External"/><Relationship Id="rId4jn2m0ol8lzlqcsuczm2j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brzb4f07y5t9amt0ugsz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bt34mfy-3z80_9_vsnrg.png"/><Relationship Id="rId1" Type="http://schemas.openxmlformats.org/officeDocument/2006/relationships/image" Target="media/guioyhhvr1afxsnqzpfa2.png"/></Relationships>
</file>

<file path=word/_rels/footer2.xml.rels><?xml version="1.0" encoding="UTF-8"?><Relationships xmlns="http://schemas.openxmlformats.org/package/2006/relationships"><Relationship Id="rIdtbtadstmkujtsosfduge3" Type="http://schemas.openxmlformats.org/officeDocument/2006/relationships/hyperlink" Target="https://oceanoflights.org/abdul-baha-bwc-lib-0881-fa" TargetMode="External"/><Relationship Id="rIdebgdpru-zex2ss9w-1f8i" Type="http://schemas.openxmlformats.org/officeDocument/2006/relationships/hyperlink" Target="https://oceanoflights.org" TargetMode="External"/><Relationship Id="rId0" Type="http://schemas.openxmlformats.org/officeDocument/2006/relationships/image" Target="media/bjsgxhkeij2tn1lr97p-m.png"/><Relationship Id="rId1" Type="http://schemas.openxmlformats.org/officeDocument/2006/relationships/image" Target="media/gmyba6nwd6jyssk8jyx0q.png"/><Relationship Id="rId2" Type="http://schemas.openxmlformats.org/officeDocument/2006/relationships/image" Target="media/f1_fhawaar7-acp-jcyw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bydi_cnmatzpkhd0pv3m.png"/><Relationship Id="rId1" Type="http://schemas.openxmlformats.org/officeDocument/2006/relationships/image" Target="media/qn7cfcchbtxl2bovkpuv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dcthyz3opzjsn9fdm1vt.png"/><Relationship Id="rId1" Type="http://schemas.openxmlformats.org/officeDocument/2006/relationships/image" Target="media/qzyxrgmkmnqixtjchuqa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یزدان مهربان در قریۀ کوشکک جمعی از احبّا و امآء الرّحمن خلع ثیاب عنصری نمودند ...</dc:title>
  <dc:creator>Ocean of Lights</dc:creator>
  <cp:lastModifiedBy>Ocean of Lights</cp:lastModifiedBy>
  <cp:revision>1</cp:revision>
  <dcterms:created xsi:type="dcterms:W3CDTF">2026-06-08T05:03:51.176Z</dcterms:created>
  <dcterms:modified xsi:type="dcterms:W3CDTF">2026-06-08T05:03:51.176Z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