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ایّتها الورقات المخضرّات المهتزّات علی الشّجرة المبارکة ...</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n7bpsceatk0bx7vfjd0wx"/>
      <w:r>
        <w:rPr>
          <w:rtl/>
        </w:rPr>
        <w:t xml:space="preserve">از الواح حضرت عبدالبهاء - بر اساس نسخه موجود در "کتابخانه آثار بهائی" در مرکز جهانی بهائی – شمارۀ ۹۲۹</w:t>
      </w:r>
    </w:p>
    <w:p>
      <w:pPr>
        <w:pStyle w:val="RtlNormalLow"/>
        <w:bidi/>
      </w:pPr>
      <w:r>
        <w:rPr>
          <w:rtl/>
        </w:rPr>
        <w:t xml:space="preserve">ایّتها الورقات المخضرّات المهتزّات علی الشّجرة المبارکة انّی تلوت کتابکنّ النّاطق بانجذاباتکنّ الرّوحانیّة بنفحات اللّه و خدمتکنّ لأمر اللّه و ثبوتکنّ علی میثاق اللّه و سرورکنّ فی هذا الیوم المبارک العظیم و اتّحادکنّ و اتّفاقکنّ فی امر اللّه و انشراحکنّ بانتشار نور معرفة اللّه و خدمتکنّ فی کرم اللّه جنّة الأبهی و لمثلکنّ ینبغی هذا الفوز و الفلاح و السّعادة و النّجاح طوبی لکنّ ایّتها النّجوم السّاطعة بنور محبّة اللّه طوبی لکنّ ایّتها السّرج المشتعلة بنار محبّة اللّه طوبی لکنّ ایّتها المنجذبات الی ملکوت الأبهی بشری لکنّ ایّتها المنقطعات عمّا سوی اللّه طوبی لکنّ ایّتها الطّیّبات الطّاهرات بشری لکنّ من موهبة المیثاق الّذی استضآء من نوره الآفاق ابشرن بسطوع انوار شمس الحقیقة علی کلّ الجهات و افرحن بمواهب ربّکنّ الّتی احاطت الکائنات و انشرحن صدراً بترتیل آیات اللّه و اقررن عیناً بمشاهدة فیوضات الملإ الأعلی تاللّه الحقّ انّ ملائکة السّمآء من اوج العلی تصلّی علیکنّ فی الصّباح و المسآء و تبشّرکنّ بفضل الّذی سیظهر ظهور الشّمس فی رابعة النّهار عند ذلک یلوح وجوهکنّ بأنوار یشرق علی الأقالیم کلّها فاجتهدن فی الألفة و الاتّحاد و الوحدة و الاتّفاق و نشر نفحات اللّه و البشارة بجماله الأبهی و اعلآء کلمة اللّه و انجذبن بمحبّة بعضکنّ بعضاً حتّی تصبحن عیوناً جاریة من منبع واحد و نجوماً ساطعة بنور واحد و ریاحین نابتة مخضّرة بفیض سحاب واحد بهذا تصفو سرائرکنّ و تنجلی ضمائرکنّ و تتلطّف حقیقتکنّ و یرتفع بها اعلامکنّ و تصبحن آیات الهدی بین الامآء و رایات العصمة و التّقوی بین امم الأرض کلّها و مظاهر مواهب ربّکنّ بین النّسآء و انّی ادعو اللّه ان یجعلکنّ ملحوظات بعین الرّحمانیّة و مبعوثات بقوّة ربّانیّة و مهتزّات بنسمة سبحانیّة و ناطقات بالحجج و البراهین القاطعة الفردانیّة و تنقطعن عن الدّنیا و ما فیها و تتنزّهن و تتقدّسن عن شؤون النّاسوت ناشرات لفیوضات اللّاهوت و علیکنّ التّحیّة و الثّنآء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e-8zjcvwi6mxu9etpx45">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gctdu4bioaefsrbyjlo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99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99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99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99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99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n7bpsceatk0bx7vfjd0wx"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5;&#1778;&#1785;" TargetMode="External"/><Relationship Id="rId9" Type="http://schemas.openxmlformats.org/officeDocument/2006/relationships/image" Target="media/b0onjencbtlgwkhejxz5k.png"/></Relationships>
</file>

<file path=word/_rels/footer1.xml.rels><?xml version="1.0" encoding="UTF-8"?><Relationships xmlns="http://schemas.openxmlformats.org/package/2006/relationships"><Relationship Id="rId0" Type="http://schemas.openxmlformats.org/officeDocument/2006/relationships/image" Target="media/c3oibgl49r3irubf1leto.png"/><Relationship Id="rId1" Type="http://schemas.openxmlformats.org/officeDocument/2006/relationships/image" Target="media/8zalibjqeyx8fg-iccdc-.png"/></Relationships>
</file>

<file path=word/_rels/footer2.xml.rels><?xml version="1.0" encoding="UTF-8"?><Relationships xmlns="http://schemas.openxmlformats.org/package/2006/relationships"><Relationship Id="rIdie-8zjcvwi6mxu9etpx45" Type="http://schemas.openxmlformats.org/officeDocument/2006/relationships/hyperlink" Target="https://oceanoflights.org/abdul-baha-bwc-lib-0929-ar" TargetMode="External"/><Relationship Id="rIdagctdu4bioaefsrbyjlow" Type="http://schemas.openxmlformats.org/officeDocument/2006/relationships/hyperlink" Target="https://oceanoflights.org" TargetMode="External"/><Relationship Id="rId0" Type="http://schemas.openxmlformats.org/officeDocument/2006/relationships/image" Target="media/oamur1umlfa2sqa5qyux2.png"/><Relationship Id="rId1" Type="http://schemas.openxmlformats.org/officeDocument/2006/relationships/image" Target="media/blrorrzgs2vp_eda__qfz.png"/><Relationship Id="rId2" Type="http://schemas.openxmlformats.org/officeDocument/2006/relationships/image" Target="media/ev5pip755g3ekykzoq4v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7ux_z1aa4d39tew2bf4v.png"/><Relationship Id="rId1" Type="http://schemas.openxmlformats.org/officeDocument/2006/relationships/image" Target="media/qm9xamcinwb87gwdu36a-.png"/></Relationships>
</file>

<file path=word/_rels/header2.xml.rels><?xml version="1.0" encoding="UTF-8"?><Relationships xmlns="http://schemas.openxmlformats.org/package/2006/relationships"><Relationship Id="rId0" Type="http://schemas.openxmlformats.org/officeDocument/2006/relationships/image" Target="media/mp2aalggx1smc10-fexcc.png"/><Relationship Id="rId1" Type="http://schemas.openxmlformats.org/officeDocument/2006/relationships/image" Target="media/iuooarygq83nd-rdxw4g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ایّتها الورقات المخضرّات المهتزّات علی الشّجرة المبارکة ...</dc:title>
  <dc:creator>Ocean of Lights</dc:creator>
  <cp:lastModifiedBy>Ocean of Lights</cp:lastModifiedBy>
  <cp:revision>1</cp:revision>
  <dcterms:created xsi:type="dcterms:W3CDTF">2026-06-08T05:05:28.079Z</dcterms:created>
  <dcterms:modified xsi:type="dcterms:W3CDTF">2026-06-08T05:05:28.079Z</dcterms:modified>
</cp:coreProperties>
</file>

<file path=docProps/custom.xml><?xml version="1.0" encoding="utf-8"?>
<Properties xmlns="http://schemas.openxmlformats.org/officeDocument/2006/custom-properties" xmlns:vt="http://schemas.openxmlformats.org/officeDocument/2006/docPropsVTypes"/>
</file>