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ایّها الفرع النّابت الممدود من الدّوح المقدّس المحمود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hjqfmsakbwfyyv4hjhnk4"/>
      <w:r>
        <w:rPr>
          <w:rtl/>
        </w:rPr>
        <w:t xml:space="preserve">از الواح حضرت عبدالبهاء - بر اساس نسخه موجود در "کتابخانه آثار بهائی" در مرکز جهانی بهائی – شمارۀ ۹۵۲</w:t>
      </w:r>
    </w:p>
    <w:p>
      <w:pPr>
        <w:pStyle w:val="RtlNormalLow"/>
        <w:bidi/>
      </w:pPr>
      <w:r>
        <w:rPr>
          <w:rtl/>
        </w:rPr>
        <w:t xml:space="preserve">زیارت فرع مطهّر مقدّس مبارک سدرۀ منتهی حضرت حاجی میرزا محمّد تقی افنان علیه بهآء اللّه و ثنائه و تحیّته و سنائه و رحمته و ضیائه</w:t>
      </w:r>
    </w:p>
    <w:p>
      <w:pPr>
        <w:pStyle w:val="Heading2"/>
        <w:pStyle w:val="RtlHeading2Low"/>
        <w:bidi/>
      </w:pPr>
      <w:hyperlink w:history="1" r:id="rIddc1pl2luxneejunshsh8x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ایّها الفرع النّابت الممدود من الدّوح المقدّس المحمود الشّجرة المبارکة الثّابتة الأصول السّامیة الفروع لمّا انفلق صبح الحقیقة بأنوار الهدی و اشرقت شمس القدم من مرکز البهآء القت علیک ردائها و اسبلت علیک اذیالها و احاطتک انوارها و اشرقت بها الأرض ارجائها و تجلّی ضیائها و تلألأ بهائها و انتشرت اسرارها و انبعثت آثارها فاهتزّت الأراضی الهامدة الخامدة الغامرة و ربت و انبتت و اصبحت نابتةً عامرة فحدّثت اخبارها و اخرجت اثقالها بما اوحی الیها ربّها و فاضت علیها سحائب الفیض و الجود من بارئها و منها حقیقتک النّورانیّة و فطرتک الرّوحانیّة و طینتک السّبحانیّة و کینونتک الرّحمانیّة فأنبأت و نادت و نطقت و قالت الا انّ القیامة قد قامت و الطّامّة الکبری قد تحقّقت و السّمآء انفطرت و الأرض تزلزلت و الشّمس کوّرت و النّجوم انتثرت و الجبال نسفت و الجنّة ازلفت یا قوم قد نصب المیزان و جآء یوم الحسبان و امتدّ الصّراط و ارتفع الفسطاط و نصب العلم المبین و خفق علی رؤوس العالمین الوحآء الوحآء ایّها الأصفیآء البشری البشری ایّها الأولیآء الطّوبی الطّوبی ایّها النّجبآء البدار البدار الی الورد المورود و الی الرّفد المرفود و الی المقام المحمود انّ هذا لحقیقة الوجود انّ هذا لسرّ المصون و الرّمز المکنون قد ظهر فی حیّز الشّهود اشهد انّ هذا ما نطقت به فی غیب الامکان و شهادة الأکوان عند ذلک اهتزّت النّفوس من هذا البیان و قالت تاللّه هذا هو سرّ القرآن و المعانی المندمجة المندرجة فی باطن الفرقان فخضعت و خشعت و استضآءت و استنبأت و حدّثت بفضل بارئها و نطقت بفیض موجدها فللّه درّک ایّها النّجم اللّامع و الشّعاع السّاطع و السّیف الشّاهر و الغیث الهاطل و الفرع الجلیل و سلیل الخلیل ابراهیم و اسماعیل و الحبیب المجید و الرّسول الکریم اشهد انّک الفرع الطّاهر و الشّجر الثّابت و النّور الباهر و النّجم البازغ قد عبدت ربّک لیلاً و نهارا و خدمت بارئک سرّاً و جهارا و سجدت لمولاک غدوّاً و آصالا و ابتهلت الی ملکوت الأبهی عشیّاً و اشراقا و ناجیت ربّک فی جنح اللّیالی و تضرّعت الی الأفق الأعلی راقیاً اعلی المراقی و حزت المعالی بالهمم العوالی و هدیت کلّ عادِیْ و بادِیْ و ما آلیت جهداً حتّی سقیت صهبآء العرفان کلّ صادی و نادیت فی کلّ وادی و زیّنت بذکر ربّک فی ارض الیآء کلّ نادی حتّی هاجرت الی اقصی البوادی لتبنی آیةً تضاهی القبّة الخضرآء فی تلک الصّحاری و البراری و اشهد انّک اوّل من اسّس مشرق‌الأذکار و رفع المنار حتّی یبتهل فیه الأبرار الی ملکوت الأسرار و بذلت الجدّ و الجهد حتّی بنیت بهمّة تقلع الجبال بنیاناً مشیّد الأرکان فاشتهر تلک القبّة النّورآء فی بسیط الغبرآء اشتهار الشّمس فی رابعة النّهار و انفقت کلّ ما خوّلک اللّه فی هذا السّبیل و اسّست هذا المعبد الجلیل و حملت التّراب و الأحجار بنفسک بین الأبرار تذلّلاً الی ملکوت الأسرار حتّی اکملت اشرف معبد من مشارق‌الأذکار ثمّ قصدت عتبة القدس بحبوحة الفردوس و طویت البحور و الحزون حتّی آویت الی الکهف المصون عتبة الحیّ القیّوم و لزمت الباب و بکیت بکآء السّحاب فرقّت قلوب الأصحاب و فاضت دموع الأحباب و تسعّرت الأحشآء فی السّجن الأعظم فی البیت المعمور ثمّ آویت الی جوار رحمة ربّک الغفور و استجرت حظیرة‌القدس و اعتکفت فی حوالی المرقد السّاطع النّور الطّیّب الطّیب العابق الشّذا النّافح النّفحات العاطر الفوحات و انزویت زمناً مدیداً فی ذلک الکهف المنیع و الملاذ الرّفیع یرتفع منک الضّجیج و الأجیج عند دلوک الشّمس و غسق اللّیل البهیم الی الملإ الأعلی سبحان ربّی الأبهی و جعلت اورادک و اذکارک کلّها هذا الذّکر الحکیم تهتزّ منه نفوس ملائکة العالین و تلتذّ منه ملأ العلّیّین الی ان ودّعت الدّنیا و توقّدت کالسّراج فی زجاج الملکوت الأبهی اشهد انّک النّجم الثّاقب و المصباح اللّامع و الفیض الشّامل و الغیث الهاطل و اللّیث الباسل و الرّکن الشّدید من زبر الحدید انّی اتبرّک بحظیرتک البیضآء و حدیقتک الخضرآء و قرّت عینی بما شاهدت قبّتک النّورآء و بقعتک السّاطع النّور علی الأرجآء و اسأل اللّه ان یتتابع الفیوضات علی مرقدک المنوّر و رمسک المطهّر و یبارک علیّ زیارة هذا الجدث المعطّر طوبی لک ایّها الفرع المطهّر بما دلع لسان عبدالبهآء بذکرک فی المحیط الأعظم و العمق الأکبر و هو طریح الفراش جریح الفؤاد من التّنائی و البعاد عن عتبة قدس ساطعة الأنوار علی الأقطار و علیک البهآء الأبهی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dm1prxdzkqljvnbzkyqpb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g1lovkwpdi2wcseilma8l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08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908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908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909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908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hjqfmsakbwfyyv4hjhnk4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5;&#1781;&#1778;" TargetMode="External"/><Relationship Id="rIddc1pl2luxneejunshsh8x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rbl2lclpgg7thxnrlyizn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vr-muj3f2s7w4vg6bszpg.png"/><Relationship Id="rId1" Type="http://schemas.openxmlformats.org/officeDocument/2006/relationships/image" Target="media/i9ctk_wgvvetxz7cs0pyh.png"/></Relationships>
</file>

<file path=word/_rels/footer2.xml.rels><?xml version="1.0" encoding="UTF-8"?><Relationships xmlns="http://schemas.openxmlformats.org/package/2006/relationships"><Relationship Id="rIddm1prxdzkqljvnbzkyqpb" Type="http://schemas.openxmlformats.org/officeDocument/2006/relationships/hyperlink" Target="https://oceanoflights.org/abdul-baha-bwc-lib-0952-ar" TargetMode="External"/><Relationship Id="rIdg1lovkwpdi2wcseilma8l" Type="http://schemas.openxmlformats.org/officeDocument/2006/relationships/hyperlink" Target="https://oceanoflights.org" TargetMode="External"/><Relationship Id="rId0" Type="http://schemas.openxmlformats.org/officeDocument/2006/relationships/image" Target="media/nxwolmx2nnc-sftq2mwdr.png"/><Relationship Id="rId1" Type="http://schemas.openxmlformats.org/officeDocument/2006/relationships/image" Target="media/v0pon-zjgrjaiqcoymzr_.png"/><Relationship Id="rId2" Type="http://schemas.openxmlformats.org/officeDocument/2006/relationships/image" Target="media/yibyfeog5ry4pxsyp-rk9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dms-_xl67_mtzfpu-fr6w.png"/><Relationship Id="rId1" Type="http://schemas.openxmlformats.org/officeDocument/2006/relationships/image" Target="media/v8apw6yjzzdfkicixy41w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dihdjhbptxopoev8k31y2.png"/><Relationship Id="rId1" Type="http://schemas.openxmlformats.org/officeDocument/2006/relationships/image" Target="media/bczvclxof2p29nskws6gv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ایّها الفرع النّابت الممدود من الدّوح المقدّس المحمود ...</dc:title>
  <dc:creator>Ocean of Lights</dc:creator>
  <cp:lastModifiedBy>Ocean of Lights</cp:lastModifiedBy>
  <cp:revision>1</cp:revision>
  <dcterms:created xsi:type="dcterms:W3CDTF">2026-06-08T05:06:14.796Z</dcterms:created>
  <dcterms:modified xsi:type="dcterms:W3CDTF">2026-06-08T05:06:14.796Z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