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المقبل الی الله انّی قرأت نمیقتک البدیعة المعانی البلیغة الانشآء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o3xkthkv-wiib3x5veo_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۹۶۳</w:t>
      </w:r>
    </w:p>
    <w:p>
      <w:pPr>
        <w:pStyle w:val="RtlNormalLow"/>
        <w:bidi/>
      </w:pPr>
      <w:r>
        <w:rPr>
          <w:rtl/>
        </w:rPr>
        <w:t xml:space="preserve">بواسطة علیقلی خان</w:t>
      </w:r>
      <w:r>
        <w:br/>
      </w:r>
      <w:r>
        <w:rPr>
          <w:rtl/>
        </w:rPr>
        <w:t xml:space="preserve">
راسین</w:t>
      </w:r>
      <w:r>
        <w:br/>
      </w:r>
      <w:r>
        <w:rPr>
          <w:rtl/>
        </w:rPr>
        <w:t xml:space="preserve">
مستر نیکولای پولسن</w:t>
      </w:r>
    </w:p>
    <w:p>
      <w:pPr>
        <w:pStyle w:val="RtlNormalLow"/>
        <w:bidi/>
      </w:pPr>
      <w:r>
        <w:rPr>
          <w:rtl/>
        </w:rPr>
        <w:t xml:space="preserve">ایّها المقبل الی اللّه انّی قرأت نمیقتک البدیعة المعانی البلیغة الانشآء و حمدت اللّه علی ما افاض علیک فیض الهدی و جعل قلبک سراج التّقوی و انّی بکلّ ابتهال اتضرّع الی اللّه ان یکشف عن بصیرتک الغطآء و یریک آیاته الکبری و یجعلک رایة الهدی و منقطعاً عمّا سواه و مشتعلاً بنار محبّته و مشتغلاً بذکره و مدرکاً لحقائق الأشیآء حتّی تری ببصرک و تسمع بأذنک و لا تقلّد احداً من الآبآء و الأجداد کن علی بصیرة من امر ربّک لأنّ القوم فی حجبات ظلمآء تاللّه الحقّ انّ ابواب جنّة الخلد مفتوحة علی وجوه المخلصین و شجرة الحیاة مظلّلة فیها علی الرّوحانیّین هنیئاً لمن دخلها و استظلّ فی ظلّها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xe2e-jdjeygoj_ctheq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ofh5odxuhpqpp8he9eu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o3xkthkv-wiib3x5veo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2;&#1779;" TargetMode="External"/><Relationship Id="rId9" Type="http://schemas.openxmlformats.org/officeDocument/2006/relationships/image" Target="media/irljymz7_vcbmtp_3p0c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2ozmyerexemoxcvu2jea.png"/><Relationship Id="rId1" Type="http://schemas.openxmlformats.org/officeDocument/2006/relationships/image" Target="media/qiiyjbwa177f6wtvm6pma.png"/></Relationships>
</file>

<file path=word/_rels/footer2.xml.rels><?xml version="1.0" encoding="UTF-8"?><Relationships xmlns="http://schemas.openxmlformats.org/package/2006/relationships"><Relationship Id="rIdqxe2e-jdjeygoj_ctheqz" Type="http://schemas.openxmlformats.org/officeDocument/2006/relationships/hyperlink" Target="https://oceanoflights.org/abdul-baha-bwc-lib-0963-ar" TargetMode="External"/><Relationship Id="rIdrofh5odxuhpqpp8he9eu_" Type="http://schemas.openxmlformats.org/officeDocument/2006/relationships/hyperlink" Target="https://oceanoflights.org" TargetMode="External"/><Relationship Id="rId0" Type="http://schemas.openxmlformats.org/officeDocument/2006/relationships/image" Target="media/zjvaycikiogrzqv3dt2hn.png"/><Relationship Id="rId1" Type="http://schemas.openxmlformats.org/officeDocument/2006/relationships/image" Target="media/vw-kv3okdqybmav2gw4ah.png"/><Relationship Id="rId2" Type="http://schemas.openxmlformats.org/officeDocument/2006/relationships/image" Target="media/yn6tcww885jii84xonuu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mdouunvqsjbzjvwx-ebw.png"/><Relationship Id="rId1" Type="http://schemas.openxmlformats.org/officeDocument/2006/relationships/image" Target="media/bxernaw4qc7ap7thjqhv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_6nbrttyraw54yh67egk.png"/><Relationship Id="rId1" Type="http://schemas.openxmlformats.org/officeDocument/2006/relationships/image" Target="media/6obnpzjmxdpdngiucvuo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المقبل الی الله انّی قرأت نمیقتک البدیعة المعانی البلیغة الانشآء ...</dc:title>
  <dc:creator>Ocean of Lights</dc:creator>
  <cp:lastModifiedBy>Ocean of Lights</cp:lastModifiedBy>
  <cp:revision>1</cp:revision>
  <dcterms:created xsi:type="dcterms:W3CDTF">2026-06-08T05:06:37.034Z</dcterms:created>
  <dcterms:modified xsi:type="dcterms:W3CDTF">2026-06-08T05:06:37.034Z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