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تری هجوم الأغبیآء علی الأصفیآء و تعرّض الزّنمآء بالخلّص من الأولیآء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ui-rccrezv89imvsjqpd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۱۰۶۶</w:t>
      </w:r>
    </w:p>
    <w:p>
      <w:pPr>
        <w:pStyle w:val="RtlNormalLow"/>
        <w:bidi/>
      </w:pPr>
      <w:r>
        <w:rPr>
          <w:rtl/>
        </w:rPr>
        <w:t xml:space="preserve">قزوین</w:t>
      </w:r>
      <w:r>
        <w:br/>
      </w:r>
      <w:r>
        <w:rPr>
          <w:rtl/>
        </w:rPr>
        <w:t xml:space="preserve">
حضرت سمندر نار موقده علیه بهآء اللّه الأبهی</w:t>
      </w:r>
    </w:p>
    <w:p>
      <w:pPr>
        <w:pStyle w:val="Heading2"/>
        <w:pStyle w:val="RtlHeading2Low"/>
        <w:bidi/>
      </w:pPr>
      <w:hyperlink w:history="1" r:id="rIdild7r0-lz8caytne5ayt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سبحانک اللّهمّ یا الهی تری هجوم الأغبیآء علی الأصفیآء و تعرّض الزّنمآء بالخلّص من الأولیآء یصولون یا الهی کالذّئاب الکاسرة و ینهشون یا مولای کالکلاب الخاسرة و ینقضّون الیهم کالصّقور الصّاقرة و السّباع الضّاریة ینهبون الأموال و یقطعون کلّ ذی ظلال و یهدمون البیوت العامرة و یخرّبون الدّیار الفاخرة حتّی یجعلون عالیها سافلها بقوّة قاهرة و یقتلون الرّجال و یسبّون ربّات الحجال و یأسرون الأطفال و یحرقون الأجساد و یقطّعون الأکباد و ینتفون الشّعور و یقطعون العروق و یشوّهون الوجوه و یقلعون الأعین و یقطعون الآذان و الأنوف کلّ ذلک ما نقموا منهم الّا ان آمنوا بک و بآیاتک و صدّقوا بکلماتک و انجذبوا بنفحاتک و استیقظوا بنسماتک و نطقوا بثنائک و تمسّکوا بکتابک و رنّحتهم صهبآء محبّتک و اخذتهم انوار جمالک منهم عبدک الحلیم ذو قلب سلیم سمّی ابراهیم قد سمع النّدآء و لبّی للدّعآء و هتک الأستار و خرق الأحجاب و ردّ الشّبهات و رتّل الآیات المحکمات فاطمأنّت نفسه بحجّتک و برهانک و سکن روعه بقدرتک و سلطانک و قرّت عیناه بمشاهدة آیاتک الکبری و التذّت اذناه باستماع الحان الورقآء فی ایکة الثّنآء و انشرح فؤاده بمعرفتک و فرح قلبه بمحبّتک و اشتدّ ازره علی خدمتک و انحنی ظهره فی عبادتک و ما من یوم یا الهی الّا و اتی ببرهان لامع علی عبودیّته لعتبتک المبارکة و ما مرّت من لیلة الّا اظهر آثاراً واضحةً علی خدمته لحضرتک الطّیّبة العالیة فکان یا محبوبی یحنّ الی النّفوس حنین الأب الشّفوق و یترأّف بالرّجال رأفة الأخ المفضال و یرحم العجزآء رحمة الکبرآء و یعامل الأطفال بکلّ حبّ و حنوّ و شفقة و کمال کأنّک یا سیّدی خلقتَ وجهه للبشاشة و قلبه للسّماحة و شمائله للصّباحة و سیمائه للملاحة و لسانه للطّلاقة و فمه للفصاحة و البلاغة و یده للعطآء و صدره للانشراح بآیات الوفآء و قدمه للثّبوت و هیکله للخضوع و الخشوع مع ذلک لمّا خاطبته بخطابک و قلت له یا ایّتها النّفس المطمئنّة ارجعی الی ربّک راضیة مرضیّة حتّی تشمله بألطافک و تغرقه فی بحر اسرارک قد قام علیه طغاة خلقک و بغاة بریّتک و اهانوا جسمه الشّریف اهانةً لیس لها مثیل فرموه بالأحجار و سبّوه بأشنع الأذکار و طعنوه برماح الانکار و رموه بسهام الاستکبار و منعوا ذلک الجسد المبارک ان یتستّر تحت التّراب او یدفن فی مقبرة اهل الدّیار فبقی متروکاً و مَعْرضاً للوهن و الضّرّ و الطّعن و العدوان الی ان واروه بعد مدّة تحت حفنة من التّراب فی ارض مهجورة مخروبة الآثار و اراد اهل البغی و الفحشآء التّعرّض بالأحبّآء و الهجوم علی النّجبآء و الفتک بالأصفیآء و الهتک بالنّقبآء ربّ ربّ تری هذه الدّاهیة الدّهمآء و الرّزیّة الکبری علی المظلومین من عبادک الأمنآء بین یدی السّفهآء ربّ ربّ انّی اتضرّع الیک و ابتهل الی عتبة رحمانیّتک ان تقدّر کلّ ضرّ احبّائک لهذا العبد المتفانی فی سبیلک و اجعلنی هدفاً لسهام مصوّبة الی احبّائک و مورداً لرماح مُشرعة الی قلوب اصفیائک حتّی افدیهم بروحی و ذاتی و جسدی و کینونتی و حقیقتی و هویّتی و هذا من اعظم فضلک علی عبدک و منتهی موهبتک لأقلّ خلقک فبعزّتک یا الهی اذوب حیآءً لمّا اری عبادک المخلصین قد وقعوا لمحبّتک فی ید المعرضین و تحت مخالب المبغضین و براثن ذئاب من الظّالمین و انا حیّ فی هذا السّجن الشّدید فأتمنّی الفنآء فی مشهد الفدآء بوقت قریب ای ربّ قد تغرغرت النّفوس و حشرجت الصّدور من تعرّض اهل الغرور و تعدّی کلّ نفس ظلوم جهول قدّر یا الهی ردعاً لهؤلآء و امنع ید العدآء من الأعدآء و ادفع سهام الجفآء عن اهل الوفآء انّک انت المقتدر العزیز الکریم الحافظ السّاتر الحارس العلّام لا اله الّا انت العزیز المتعال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bantnns1a5ifuzxjcwc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d0slwx2l69cqhsmlnyo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ui-rccrezv89imvsjqp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2;&#1782;" TargetMode="External"/><Relationship Id="rIdild7r0-lz8caytne5ayte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rvw7t50vrngvf5esfwdw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adzestcdruenxlg25yot.png"/><Relationship Id="rId1" Type="http://schemas.openxmlformats.org/officeDocument/2006/relationships/image" Target="media/magsmk96m0kjikyoqfbrx.png"/></Relationships>
</file>

<file path=word/_rels/footer2.xml.rels><?xml version="1.0" encoding="UTF-8"?><Relationships xmlns="http://schemas.openxmlformats.org/package/2006/relationships"><Relationship Id="rIdwbantnns1a5ifuzxjcwcm" Type="http://schemas.openxmlformats.org/officeDocument/2006/relationships/hyperlink" Target="https://oceanoflights.org/abdul-baha-bwc-lib-1066-ar" TargetMode="External"/><Relationship Id="rId1d0slwx2l69cqhsmlnyov" Type="http://schemas.openxmlformats.org/officeDocument/2006/relationships/hyperlink" Target="https://oceanoflights.org" TargetMode="External"/><Relationship Id="rId0" Type="http://schemas.openxmlformats.org/officeDocument/2006/relationships/image" Target="media/jdo0inmvipt_bdlfhupkc.png"/><Relationship Id="rId1" Type="http://schemas.openxmlformats.org/officeDocument/2006/relationships/image" Target="media/7heaidejvkuzi7tu4osma.png"/><Relationship Id="rId2" Type="http://schemas.openxmlformats.org/officeDocument/2006/relationships/image" Target="media/5squk8_c62bfdniimiqm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gmfvdjwkgfnz_acak7zk.png"/><Relationship Id="rId1" Type="http://schemas.openxmlformats.org/officeDocument/2006/relationships/image" Target="media/ptsdlke6mcv9h8mkxgxr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r6fg5cdmjcabbjyydfgd.png"/><Relationship Id="rId1" Type="http://schemas.openxmlformats.org/officeDocument/2006/relationships/image" Target="media/7wgktvellinvpgqq8rzu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تری هجوم الأغبیآء علی الأصفیآء و تعرّض الزّنمآء بالخلّص من الأولیآء ...</dc:title>
  <dc:creator>Ocean of Lights</dc:creator>
  <cp:lastModifiedBy>Ocean of Lights</cp:lastModifiedBy>
  <cp:revision>1</cp:revision>
  <dcterms:created xsi:type="dcterms:W3CDTF">2026-06-09T09:00:14.570Z</dcterms:created>
  <dcterms:modified xsi:type="dcterms:W3CDTF">2026-06-09T09:00:14.570Z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