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مولای مولای لک الحمد بما سبقت رحمتک و سبغت نعمتک و تمّت کلمتک ...</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jx2cc3rbtgnurdtrdy5dq"/>
      <w:r>
        <w:rPr>
          <w:rtl/>
        </w:rPr>
        <w:t xml:space="preserve">از الواح حضرت عبدالبهاء - بر اساس نسخه موجود در "کتابخانه آثار بهائی" در مرکز جهانی بهائی – شمارۀ ۱۱۰۱</w:t>
      </w:r>
    </w:p>
    <w:p>
      <w:pPr>
        <w:pStyle w:val="Heading2"/>
        <w:pStyle w:val="RtlHeading2Low"/>
        <w:bidi/>
      </w:pPr>
      <w:hyperlink w:history="1" r:id="rId1kkxk_bktjkdvrhfq35rb"/>
      <w:r>
        <w:rPr>
          <w:rtl/>
        </w:rPr>
        <w:t xml:space="preserve">هو الله</w:t>
      </w:r>
    </w:p>
    <w:p>
      <w:pPr>
        <w:pStyle w:val="RtlNormalLow"/>
        <w:bidi/>
      </w:pPr>
      <w:r>
        <w:rPr>
          <w:rtl/>
        </w:rPr>
        <w:t xml:space="preserve">شاهرود</w:t>
      </w:r>
      <w:r>
        <w:br/>
      </w:r>
      <w:r>
        <w:rPr>
          <w:rtl/>
        </w:rPr>
        <w:t xml:space="preserve">
بواسطۀ جناب آقا عبدالحسین ابن ابوالقاسم یزدی علیه بهآء اللّه</w:t>
      </w:r>
    </w:p>
    <w:p>
      <w:pPr>
        <w:pStyle w:val="RtlNormalLow"/>
        <w:bidi/>
      </w:pPr>
      <w:r>
        <w:rPr>
          <w:rtl/>
        </w:rPr>
        <w:t xml:space="preserve">جناب آقا ملّا حسین جناب حاجی محمّد باقر جناب حاجی محمّد رضا جناب حاجی محمّد طاهر جناب آقا میرزا محمّد شیرازی اخوی حضرت شهید جناب آقا میرزا علی اکبر اخوی حضرت شهید جناب کربلائی میرزا محمّد جناب آقا محمّد اسمعیل اصفهانی جناب آقا میرزا مهدی خان جناب آقا میرزا کریم خان جناب آقا میرزا سیّد حسین جناب آقا محمّد باقر جناب آقا محمّد حسین جناب آقا محمّد جعفر جناب آقا مشهدی علی اکبر جناب آقا میرزا مهدی جناب آقا میرزا مسیح جناب آقا مشهدی اسداللّه جناب آقا شیخ محمّد علیهم بهآء اللّه الأبهی</w:t>
      </w:r>
    </w:p>
    <w:p>
      <w:pPr>
        <w:pStyle w:val="Heading2"/>
        <w:pStyle w:val="RtlHeading2Low"/>
        <w:bidi/>
      </w:pPr>
      <w:hyperlink w:history="1" r:id="rIdolbqhxfefew3y9v7o0awf"/>
      <w:r>
        <w:rPr>
          <w:rtl/>
        </w:rPr>
        <w:t xml:space="preserve">هو الأبهی</w:t>
      </w:r>
    </w:p>
    <w:p>
      <w:pPr>
        <w:pStyle w:val="RtlNormalLow"/>
        <w:bidi/>
      </w:pPr>
      <w:r>
        <w:rPr>
          <w:rtl/>
        </w:rPr>
        <w:t xml:space="preserve">مولای مولای لک الحمد بما سبقت رحمتک و سبغت نعمتک و تمّت کلمتک و ظهرت حکمتک و بهرت موهبتک و اشرقت انوارک و ظهرت اسرارک و شاعت آثارک و ثبتت آیاتک و لاح برهانک و تجلّی سلطانک و اشرق نیّر الاشراق علی الآفاق بجمیع الأسمآء و الصّفات و هذا فضل لم ‌تر عین الوجود مثله فی القرون الأولی و العصور الخالیة الّتی لا تعدّ و لا تحصی فلاح صباح الفلاح و اضآء مصباح النّجاح بأنوار رحمتک الّتی سبقت الأشیآء و انتشرت بارقة فجر الظّهور من مطلع النّور فانکشف الظّلام الدّیجور بفضلک یا ربّی الغفور و قامت القیامة و ظهر الحشر و النّشور و زلزلت الأرض و سجّرت البحور و انشقّت السّمآء و کوّرت الشّمس و انتثرت النّجوم و وضع المیزان و امتدّ الصّراط و سعّرت النّیران و ازلفت الجنان و ازدانت القصور و تأنّقت الرّیاض و تدفّقت الحیاض و تزیّنت الأشجار فی ذلک الیوم المشهود فقوم من اصحاب الیمین اکتشفوا النّور المبین و شربوا من مآء معین و تجرّعوا من عین الیقین و هدوا الی صراطک المستقیم و خلعوا العذار بحبّک بین المخلصین و تسعّروا بنار محبّتک المحیة للعظم الرّمیم فأدرکهم نسیم عنایتک و رنّحهم رحیق موهبتک و اخذهم جذب جمالک المنیر و قوم من اصحاب الشّمال سیقوا الی اسفل الجحیم و سقوا بمآء الحمیم و ذاقوا طعام الأثیم و العذاب الألیم و حشروا مع کلّ زنیم ذمیم محتجبین عن الحقّ و هذا هو الخسران المبین و الشّقآء العظیم لک الحمد یا الهی بما جعلت هؤلآء العباد ثلّة من الأوّلین برآء من الآخرین و اختصصتهم بفضلک العظیم و ادخلتهم فی ریاض الهدی مقام کریم و نعیم مقیم و هذا هو الفوز العظیم و الفیض المبین فأدر علیهم یا الهی فی دار السّرور و محفل النّور و الوادی الأیمن من الطّور من ید ساقی الظّهور کأساً مزاجها کافور و اخلدهم فی ملکوت الأسرار و مرکز الأنوار ما تعاقب القرون و الدّهور ربّ اجعل سعیهم مشکورا و معسورهم میسورا و نصیبهم موفورا و لوائهم منصورا و ارزقهم برحمتک و اجعلهم آیات موهبتک و زیّن رؤوسهم بأکالیل الفخار و وجوههم بسطوع الأنوار و احی قلوبهم بنفحات الأسرار و اقرّ اعینهم بمشاهدة الآثار و اشرح صدورهم بآیات معرفتک بین الأبرار انّک انت المقتدر المعطی الکریم الوهّاب و انّک انت العزیز القویّ الکریم الواهب المختار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0nc3bnl87vximklpebew5">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02xsczrs8-xcpgq80u0b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jx2cc3rbtgnurdtrdy5dq"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7;&#1776;&#1777;" TargetMode="External"/><Relationship Id="rId1kkxk_bktjkdvrhfq35rb" Type="http://schemas.openxmlformats.org/officeDocument/2006/relationships/hyperlink" Target="#&#1607;&#1608;-&#1575;&#1604;&#1604;&#1607;" TargetMode="External"/><Relationship Id="rIdolbqhxfefew3y9v7o0awf" Type="http://schemas.openxmlformats.org/officeDocument/2006/relationships/hyperlink" Target="#&#1607;&#1608;-&#1575;&#1604;&#1571;&#1576;&#1607;&#1740;" TargetMode="External"/><Relationship Id="rId9" Type="http://schemas.openxmlformats.org/officeDocument/2006/relationships/image" Target="media/v_xyutx-xpz6xn-frkmle.png"/></Relationships>
</file>

<file path=word/_rels/footer1.xml.rels><?xml version="1.0" encoding="UTF-8"?><Relationships xmlns="http://schemas.openxmlformats.org/package/2006/relationships"><Relationship Id="rId0" Type="http://schemas.openxmlformats.org/officeDocument/2006/relationships/image" Target="media/4ugovjg3cbnko5lvbhscd.png"/><Relationship Id="rId1" Type="http://schemas.openxmlformats.org/officeDocument/2006/relationships/image" Target="media/mubalusnj5xnn2c3diong.png"/></Relationships>
</file>

<file path=word/_rels/footer2.xml.rels><?xml version="1.0" encoding="UTF-8"?><Relationships xmlns="http://schemas.openxmlformats.org/package/2006/relationships"><Relationship Id="rId0nc3bnl87vximklpebew5" Type="http://schemas.openxmlformats.org/officeDocument/2006/relationships/hyperlink" Target="https://oceanoflights.org/abdul-baha-bwc-lib-1101-ar" TargetMode="External"/><Relationship Id="rId02xsczrs8-xcpgq80u0bl" Type="http://schemas.openxmlformats.org/officeDocument/2006/relationships/hyperlink" Target="https://oceanoflights.org" TargetMode="External"/><Relationship Id="rId0" Type="http://schemas.openxmlformats.org/officeDocument/2006/relationships/image" Target="media/kngyfktbofba3yzaytv9m.png"/><Relationship Id="rId1" Type="http://schemas.openxmlformats.org/officeDocument/2006/relationships/image" Target="media/ucjb-ls7ugi_lod-2alpm.png"/><Relationship Id="rId2" Type="http://schemas.openxmlformats.org/officeDocument/2006/relationships/image" Target="media/-1wbji9ep6wzdshnol8j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tsmudm_df95jec5g7a2f.png"/><Relationship Id="rId1" Type="http://schemas.openxmlformats.org/officeDocument/2006/relationships/image" Target="media/gig4bownewupx-plcubki.png"/></Relationships>
</file>

<file path=word/_rels/header2.xml.rels><?xml version="1.0" encoding="UTF-8"?><Relationships xmlns="http://schemas.openxmlformats.org/package/2006/relationships"><Relationship Id="rId0" Type="http://schemas.openxmlformats.org/officeDocument/2006/relationships/image" Target="media/epqaqgybtupeaherynneh.png"/><Relationship Id="rId1" Type="http://schemas.openxmlformats.org/officeDocument/2006/relationships/image" Target="media/tgb6_ktlnn0yrpifb2s3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مولای مولای لک الحمد بما سبقت رحمتک و سبغت نعمتک و تمّت کلمتک ...</dc:title>
  <dc:creator>Ocean of Lights</dc:creator>
  <cp:lastModifiedBy>Ocean of Lights</cp:lastModifiedBy>
  <cp:revision>1</cp:revision>
  <dcterms:created xsi:type="dcterms:W3CDTF">2026-06-12T09:01:00.365Z</dcterms:created>
  <dcterms:modified xsi:type="dcterms:W3CDTF">2026-06-12T09:01:00.365Z</dcterms:modified>
</cp:coreProperties>
</file>

<file path=docProps/custom.xml><?xml version="1.0" encoding="utf-8"?>
<Properties xmlns="http://schemas.openxmlformats.org/officeDocument/2006/custom-properties" xmlns:vt="http://schemas.openxmlformats.org/officeDocument/2006/docPropsVTypes"/>
</file>