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پروردگارا واشنگتون را سعادت و شگون بخش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_lkgozeyao_utx9tvvftd"/>
      <w:r>
        <w:rPr>
          <w:rtl/>
        </w:rPr>
        <w:t xml:space="preserve">از الواح حضرت عبدالبهاء - بر اساس نسخه موجود در "کتابخانه آثار بهائی" در مرکز جهانی بهائی – شمارۀ ۱۱۳۰</w:t>
      </w:r>
    </w:p>
    <w:p>
      <w:pPr>
        <w:pStyle w:val="RtlNormalLow"/>
        <w:bidi/>
      </w:pPr>
      <w:r>
        <w:rPr>
          <w:rtl/>
        </w:rPr>
        <w:t xml:space="preserve">مناجات</w:t>
      </w:r>
    </w:p>
    <w:p>
      <w:pPr>
        <w:pStyle w:val="Heading2"/>
        <w:pStyle w:val="RtlHeading2Low"/>
        <w:bidi/>
      </w:pPr>
      <w:hyperlink w:history="1" r:id="rIdqkivinzzhz3djndmb4tim"/>
      <w:r>
        <w:rPr>
          <w:rtl/>
        </w:rPr>
        <w:t xml:space="preserve">هو الله</w:t>
      </w:r>
    </w:p>
    <w:p>
      <w:pPr>
        <w:pStyle w:val="RtlNormalLow"/>
        <w:bidi/>
      </w:pPr>
      <w:r>
        <w:rPr>
          <w:rtl/>
        </w:rPr>
        <w:t xml:space="preserve">پروردگارا واشنگتون را سعادت و شگون بخش آن خطّه و دیار را بپرتو روی یاران پرانوار کن و آن سرزمین را بهشت برین نما و آن تراب غبرا را رشک گلشن خضرا کن دوستان را مدد فرما و بر عدد بیفزا قلوب را مهابط الهام کن و نفوس را مشارق انوار نما تا آن اقلیم جنّت النّعیم شود و آن کشور مانند مشک اذفر معطّر و معنبر شود</w:t>
      </w:r>
    </w:p>
    <w:p>
      <w:pPr>
        <w:pStyle w:val="RtlNormalLow"/>
        <w:bidi/>
      </w:pPr>
      <w:r>
        <w:rPr>
          <w:rtl/>
        </w:rPr>
        <w:t xml:space="preserve">ای ثابت بر میثاق از اتّحاد و محبّت احبّا نهایت مسرّت حاصل شد مخابرۀ با احبّای اطراف از اعظم وسائل نشر نفحاتست محلّ قریب به واشنگتون که موسم تابستان امة‌اللّه مسیس بارنیتس بآنجا میرود اگر سبب ضوضا نشود و علّت تعرّض اعدا نگردد اجتماع بعضی از احبّا در آنجا موافق زیرا باید قدری ملاحظه نمود که ضوضاء خلق بلند نشود زیرا ناس ضعیفند باید مدارا کرد در هر صورت اجتماع بعضی از احبّا در آنجا سبب اشتعال نار محبّت اللّه است و محفل بهائی اگر در آن تشکیل شود ضرری ندارد همچنین در هر هفته‌ئی دو سه نفر از احبّای واشنگتون باید به بالتیمور روند و سبب تشویق و تحریص احبّای آنجا گردند</w:t>
      </w:r>
    </w:p>
    <w:p>
      <w:pPr>
        <w:pStyle w:val="RtlNormalLow"/>
        <w:bidi/>
      </w:pPr>
      <w:r>
        <w:rPr>
          <w:rtl/>
        </w:rPr>
        <w:t xml:space="preserve">امّا هفت صفات که بیانش را خواسته بودید اینست</w:t>
      </w:r>
    </w:p>
    <w:p>
      <w:pPr>
        <w:pStyle w:val="RtlNormalLow"/>
        <w:bidi/>
      </w:pPr>
      <w:r>
        <w:rPr>
          <w:rtl/>
        </w:rPr>
        <w:t xml:space="preserve">اوّل عرفانست باید که انسان بمعرفت اللّه فائز گردد</w:t>
      </w:r>
    </w:p>
    <w:p>
      <w:pPr>
        <w:pStyle w:val="RtlNormalLow"/>
        <w:bidi/>
      </w:pPr>
      <w:r>
        <w:rPr>
          <w:rtl/>
        </w:rPr>
        <w:t xml:space="preserve">و ثانی ایمانست</w:t>
      </w:r>
    </w:p>
    <w:p>
      <w:pPr>
        <w:pStyle w:val="RtlNormalLow"/>
        <w:bidi/>
      </w:pPr>
      <w:r>
        <w:rPr>
          <w:rtl/>
        </w:rPr>
        <w:t xml:space="preserve">و ثالث استقامتست</w:t>
      </w:r>
    </w:p>
    <w:p>
      <w:pPr>
        <w:pStyle w:val="RtlNormalLow"/>
        <w:bidi/>
      </w:pPr>
      <w:r>
        <w:rPr>
          <w:rtl/>
        </w:rPr>
        <w:t xml:space="preserve">و رابع صدقست زیرا راستی اساس جمیع فضائل عالم انسانیست و جز براستی از برای نفسی در جمیع عوالم الهیّه نجاح و فلاح محالست و این صفت مقدّسه چون در انسان تمکّن یابد جمیع صفات رحمانیّه تحقّق جوید</w:t>
      </w:r>
    </w:p>
    <w:p>
      <w:pPr>
        <w:pStyle w:val="RtlNormalLow"/>
        <w:bidi/>
      </w:pPr>
      <w:r>
        <w:rPr>
          <w:rtl/>
        </w:rPr>
        <w:t xml:space="preserve">پنجم امانتست و این از اعظم موهبت رحمانی</w:t>
      </w:r>
    </w:p>
    <w:p>
      <w:pPr>
        <w:pStyle w:val="RtlNormalLow"/>
        <w:bidi/>
      </w:pPr>
      <w:r>
        <w:rPr>
          <w:rtl/>
        </w:rPr>
        <w:t xml:space="preserve">ششم وفاست این نیز از احسن شیم انسان آسمانیست</w:t>
      </w:r>
    </w:p>
    <w:p>
      <w:pPr>
        <w:pStyle w:val="RtlNormalLow"/>
        <w:bidi/>
      </w:pPr>
      <w:r>
        <w:rPr>
          <w:rtl/>
        </w:rPr>
        <w:t xml:space="preserve">هفتم محویّت و فناست یعنی انسان باید بکلّی فانی در حقّ شود جمیع شئونش را فراموش کند تا بتواند در مقام فدا قیام نماید بقسمی که اگر بخواب رود بجهت استراحت بدن نباشد بلکه محض اینکه جسم از کسالت درآید تا بهتر نطق کند و خوشتر بیان نماید و بخدمت عباد الرّحمن پردازد و اقامۀ براهین الهی فرماید و اگر بیدار ماند باید هشیاری جوید و بخدمت امر الهی پردازد و جمیع شئونش در شئون حقّ فانی گردد چون باین مقام رسد تأییدات روح القدس احاطه کند و انسان باین قوّت جمیع من علی الأرض را مقاومت نماید</w:t>
      </w:r>
    </w:p>
    <w:p>
      <w:pPr>
        <w:pStyle w:val="RtlNormalLow"/>
        <w:bidi/>
      </w:pPr>
      <w:r>
        <w:rPr>
          <w:rtl/>
        </w:rPr>
        <w:t xml:space="preserve">در خصوص اطفال مرقوم نموده بودید که قرار بر این شده است اطفال از صغر سنّ بتعالیم الهی تربیت شوند این فکر بسیار مقبول جمیع احبّای الهی و اماء رحمان را تحیّت و ثنا برسان</w:t>
      </w:r>
    </w:p>
    <w:p>
      <w:pPr>
        <w:pStyle w:val="RtlNormalLow"/>
        <w:bidi/>
      </w:pPr>
      <w:r>
        <w:rPr>
          <w:b/>
          <w:bCs/>
          <w:rtl/>
        </w:rPr>
        <w:t xml:space="preserve">مناجات</w:t>
      </w:r>
    </w:p>
    <w:p>
      <w:pPr>
        <w:pStyle w:val="RtlNormalLow"/>
        <w:bidi/>
      </w:pPr>
      <w:r>
        <w:rPr>
          <w:rtl/>
        </w:rPr>
        <w:t xml:space="preserve">ای پروردگار این نوجوان را نورانی کن و این بی‌نوا را نوائی بخش و آگاهی عطا فرما و در هر صبحگاهی مدد جدیدی ببخش تا در پناه تو از هر گناهی محفوظ و مصون ماند و بخدمت امرت پردازد گمراهان را هدایت فرماید و بیچارگان را دلالت کند اسیران را آزاد نماید و غافلان را بیدار کند و به یاد و ذکرت دمساز شوند توئی مقتدر و توانا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1y-tavsxnl8_miatx1g8">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crgs87vyrryvi4ar0x8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_lkgozeyao_utx9tvvft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9;&#1776;" TargetMode="External"/><Relationship Id="rIdqkivinzzhz3djndmb4tim" Type="http://schemas.openxmlformats.org/officeDocument/2006/relationships/hyperlink" Target="#&#1607;&#1608;-&#1575;&#1604;&#1604;&#1607;" TargetMode="External"/><Relationship Id="rId9" Type="http://schemas.openxmlformats.org/officeDocument/2006/relationships/image" Target="media/hxd8euyl_9v8kwxjqr9zo.png"/></Relationships>
</file>

<file path=word/_rels/footer1.xml.rels><?xml version="1.0" encoding="UTF-8"?><Relationships xmlns="http://schemas.openxmlformats.org/package/2006/relationships"><Relationship Id="rId0" Type="http://schemas.openxmlformats.org/officeDocument/2006/relationships/image" Target="media/wdz7ad0fwzrwpxmuwjyqq.png"/><Relationship Id="rId1" Type="http://schemas.openxmlformats.org/officeDocument/2006/relationships/image" Target="media/g4odmfoq_mlnkg5hxk-ey.png"/></Relationships>
</file>

<file path=word/_rels/footer2.xml.rels><?xml version="1.0" encoding="UTF-8"?><Relationships xmlns="http://schemas.openxmlformats.org/package/2006/relationships"><Relationship Id="rIdy1y-tavsxnl8_miatx1g8" Type="http://schemas.openxmlformats.org/officeDocument/2006/relationships/hyperlink" Target="https://oceanoflights.org/abdul-baha-bwc-lib-1130-fa" TargetMode="External"/><Relationship Id="rIdscrgs87vyrryvi4ar0x81" Type="http://schemas.openxmlformats.org/officeDocument/2006/relationships/hyperlink" Target="https://oceanoflights.org" TargetMode="External"/><Relationship Id="rId0" Type="http://schemas.openxmlformats.org/officeDocument/2006/relationships/image" Target="media/qabffu7xm2tsjy-frzzqe.png"/><Relationship Id="rId1" Type="http://schemas.openxmlformats.org/officeDocument/2006/relationships/image" Target="media/ff6jkjkchvpaerz8osnzy.png"/><Relationship Id="rId2" Type="http://schemas.openxmlformats.org/officeDocument/2006/relationships/image" Target="media/3ani2sdf-lo54p5rkrte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nmfp6qgecupe2s-tjdpc.png"/><Relationship Id="rId1" Type="http://schemas.openxmlformats.org/officeDocument/2006/relationships/image" Target="media/yewyda30wgazljbkyhlkt.png"/></Relationships>
</file>

<file path=word/_rels/header2.xml.rels><?xml version="1.0" encoding="UTF-8"?><Relationships xmlns="http://schemas.openxmlformats.org/package/2006/relationships"><Relationship Id="rId0" Type="http://schemas.openxmlformats.org/officeDocument/2006/relationships/image" Target="media/meubfkuvvnugqd42euwov.png"/><Relationship Id="rId1" Type="http://schemas.openxmlformats.org/officeDocument/2006/relationships/image" Target="media/y-gvzui-2vyabwjnsavt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پروردگارا واشنگتون را سعادت و شگون بخش ...</dc:title>
  <dc:creator>Ocean of Lights</dc:creator>
  <cp:lastModifiedBy>Ocean of Lights</cp:lastModifiedBy>
  <cp:revision>1</cp:revision>
  <dcterms:created xsi:type="dcterms:W3CDTF">2026-06-14T09:00:35.478Z</dcterms:created>
  <dcterms:modified xsi:type="dcterms:W3CDTF">2026-06-14T09:00:35.478Z</dcterms:modified>
</cp:coreProperties>
</file>

<file path=docProps/custom.xml><?xml version="1.0" encoding="utf-8"?>
<Properties xmlns="http://schemas.openxmlformats.org/officeDocument/2006/custom-properties" xmlns:vt="http://schemas.openxmlformats.org/officeDocument/2006/docPropsVTypes"/>
</file>