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بادع الاکوان و بارئ الانسان و ذارء الامکان انت المنّان انت الرّحمن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hkzomhnau16ihtzfmuwg"/>
      <w:r>
        <w:rPr>
          <w:rtl/>
        </w:rPr>
        <w:t xml:space="preserve">از الواح حضرت عبدالبهاء - بر اساس نسخه موجود در "کتابخانه آثار بهائی" در مرکز جهانی بهائی – شمارۀ ۱۱۶۳</w:t>
      </w:r>
    </w:p>
    <w:p>
      <w:pPr>
        <w:pStyle w:val="RtlNormalLow"/>
        <w:bidi/>
      </w:pPr>
      <w:r>
        <w:rPr>
          <w:rtl/>
        </w:rPr>
        <w:t xml:space="preserve">بواسطۀ جناب افنان سدرۀ مبارکه آقا میرزا هادی</w:t>
      </w:r>
      <w:r>
        <w:br/>
      </w:r>
      <w:r>
        <w:rPr>
          <w:rtl/>
        </w:rPr>
        <w:t xml:space="preserve">
آباده همّت‌آباد کوشکیک وزیرآباد</w:t>
      </w:r>
    </w:p>
    <w:p>
      <w:pPr>
        <w:pStyle w:val="RtlNormalLow"/>
        <w:bidi/>
      </w:pPr>
      <w:r>
        <w:rPr>
          <w:rtl/>
        </w:rPr>
        <w:t xml:space="preserve">احبّای الهی علیهم بهآء اللّه الابهی جناب آقا میرزا علیخان جناب آقا میرزا یوسفخان و اخوانشان جناب مشهدی غلامرضا جناب مشهدی محمّدصادق جناب کربلائی کریم جناب آقا علی اخوی ایشان جناب علی میرزا جناب آقا فتح‌اللّه جناب مشهدی شکراللّه جناب آقا مشهدی حسنعلی مع انجالشان جناب استاد رضا مع انجالشان جناب استاد هاشم مع انجالشان جناب آقا سیّد علی جناب عبد الرّسول جناب استاد غلامحسین بنّا جناب حسین جناب کربلائی علی جناب آقا نصراللّه جناب مشهدی محمّدعلی جناب عبد الحسین جناب غلامرضا جناب کربلائی اکبر</w:t>
      </w:r>
    </w:p>
    <w:p>
      <w:pPr>
        <w:pStyle w:val="Heading2"/>
        <w:pStyle w:val="RtlHeading2Low"/>
        <w:bidi/>
      </w:pPr>
      <w:hyperlink w:history="1" r:id="rIdy1ikcooxunxpkifxgf0fy"/>
      <w:r>
        <w:rPr>
          <w:rtl/>
        </w:rPr>
        <w:t xml:space="preserve">هو اللّه</w:t>
      </w:r>
    </w:p>
    <w:p>
      <w:pPr>
        <w:pStyle w:val="RtlNormalLow"/>
        <w:bidi/>
      </w:pPr>
      <w:r>
        <w:rPr>
          <w:rtl/>
        </w:rPr>
        <w:t xml:space="preserve">یا بادع الاکوان و بارئ الانسان و ذارء الامکان انت المنّان انت الرّحمن لیس لک نظیر فی ذاتک المقدّس عن عرفان زمر البیان و اهل التّبیان المتفرّد بالاسمآء و الصّفات المستدعیة لظهور الکمالات و وجود الکائنات فی حیّز الشّهود بالرّفد المرفود تری یا الهی عبادک المخلصین و رجالک المقرّبین و عبیدک المنجذبین بنفحات قدس و انفاس طیب عبقت فی مشارق الارض و مغاربها فتعطّرت منها الآفاق باسرها ربّ انّهم خدمة امرک و سفرة زبرک و بررة عبادک و خزنة اسرارک قد اقبلوا الیک بوجوه نورآء و اعین ناظرة الی ملکوتک الابهی و آذان واعیة صاغیة للنّدآء و قلوب طافحة بصهبآء حبّک بین ملأ الانشآء ربّ اجعلهم امواج بحر الهدی و افواج الملأ الاعلی و جنود الحیات و جیوش النّجات و ایّدهم فی کلّ حین بقوّة نافذة فی حقائق الاشیآء و قدرة محیطة علی القلوب و الاحشآء انّک انت المقتدر علی ما تشآء و انّک انت العزیز المهیمن المحبوب</w:t>
      </w:r>
    </w:p>
    <w:p>
      <w:pPr>
        <w:pStyle w:val="RtlNormalLow"/>
        <w:bidi/>
      </w:pPr>
      <w:r>
        <w:rPr>
          <w:rtl/>
        </w:rPr>
        <w:t xml:space="preserve">ای اهل وفا و یاران جمال ابهی جناب آقا نصراللّه نامه‌ئی نگاشته و علم محامد و نعوتی افراشته که یاران آندیار یاورانند و دوستان آن اقلیم اشجار بوستان جنّت نعیم بذکر حق محفل آرایند و بستایش موجد آفرینش نغمه و آهنگ بسرایند جز بنفحات قدس نیاسایند و زبانرا بذکر دون خیر نیالایند تأسیس مشرق ‌الاذکار خواهند و بنیان مسافرخانه نهند مانند دریا پر جوش و خروشند و از جام لبریز محبّت اللّه مست و مدهوش این خبر چنان اثر کرد که انجمن رحمانی بوجد و طرب آمد و ضجیج تهلیل و تکبیر گوشزد قریب و بعید شد که الحمد للّه جمال ابهی را یاران باوفا و درگاه احدیّت را عبادی صابر بر بلا و جفا دمبدم جوشی تازه زنند و خروشی بی‌اندازه برآورند جز رضای حق مقصدی ندارند و بجز نشر نفحات آرزوئی نخواهند نهایت آمال انجذاب بانوار جمال است و اشتعال بنار محبّت ذی ‌الجلال</w:t>
      </w:r>
    </w:p>
    <w:p>
      <w:pPr>
        <w:pStyle w:val="RtlNormalLow"/>
        <w:bidi/>
      </w:pPr>
      <w:r>
        <w:rPr>
          <w:rtl/>
        </w:rPr>
        <w:t xml:space="preserve">باری ای یاران امروز روز فیروز است و ایّام حضور و بروز هر یک از احبّای الهی باید آگاهی طلبد و بحکمت بتبلیغ پردازد احیاء نفوس کند و ببیان برهان مأنوس گردد اگر چنانچه هر نفسی از احبّا در سالی یکشخص زنده نماید و بنسیم جنّت ابهی تر و تازه فرماید ایّامی نگذرد الّا آنکه مشاهده نمایند که کشور معطّر گشته و اقلیم جنّت النّعیم شده سرور و حبور احاطه نموده و مرغان چمن نغمه سروده نشئۀ دیگر حاصل گردد جهان جهان دیگر شود ولی باید در نهایت حکمت بتبلیغ پرداخت و اگر نفسی شخصیرا بنور هدی مهتدی نمود بقدر امکان مکتوم دارد و آنشخص مکتوم بهدایت دیگری پردازد و مستور دارد مقصود این است که بسیاری از نفوس نهایت آرزوی دخول در ملکوت دارند ولی از شهرت و شیوع اندیشه نمایند زیرا احبّای الهی بمجرّد اقبال نفسی با طبل و دهل ایمان و ایقان او اعلان کنند باری بحسن تدبیر پردازید و قلوب تطهیر کنید و چنان رفتار نمائید که بحسن تدبیر شهیر آفاق شوید اگر چنانکه حسب المرقوم معمول گردد یعنی هر نفسی که دیگریرا تبلیغ نماید مبلّغ احبّای سائره را ذکر نکند و همچنین آن شخص مهتدیرا مکتوم و مستور دارد بهیچوجه فزع و ضوضا نگردد و خفته‌گان فراش غفلت از امور یاران خبر نگیرند و عاقبت مبهوت و حیران شوند و من از فضل و موهبت پروردگار امیدوارم که یاران باین ترتیب شب و روز بکوشند آرام نگیرند فراغت نخواهند تا آنکه جهان ظلمانی نورانی شود و احزاب مختلفه در ظلّ کلمۀ واحده محشور گردند بغض و عدوان نماند بیگانه و اغیار ندانند بلکه جمیع ملل و مذاهب را بنهایت محبّت و مهربانی یار و آشنا دانند و باین قاعده مشی و حرکت کنند</w:t>
      </w:r>
    </w:p>
    <w:p>
      <w:pPr>
        <w:pStyle w:val="RtlNormalLow"/>
        <w:bidi/>
      </w:pPr>
      <w:r>
        <w:rPr>
          <w:rtl/>
        </w:rPr>
        <w:t xml:space="preserve">الهی الهی ایّد احبّآئک علی نشر نفحاتک و قوّ اصفیآئک علی اعلآء کلمتک و اقامة حججک و برهانک انّک انت القویّ العزیز المقتدر العظیم لا اله الّا انت الخالق الباعث السّلام المهیمن القیّوم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s6yerepk6aohzfrznbs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xlpjdan1nf9ztajaf-m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hkzomhnau16ihtzfmuwg"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2;&#1779;" TargetMode="External"/><Relationship Id="rIdy1ikcooxunxpkifxgf0fy" Type="http://schemas.openxmlformats.org/officeDocument/2006/relationships/hyperlink" Target="#&#1607;&#1608;-&#1575;&#1604;&#1604;&#1617;&#1607;" TargetMode="External"/><Relationship Id="rId9" Type="http://schemas.openxmlformats.org/officeDocument/2006/relationships/image" Target="media/ixiuk93sihddfrztrkzdx.png"/></Relationships>
</file>

<file path=word/_rels/footer1.xml.rels><?xml version="1.0" encoding="UTF-8"?><Relationships xmlns="http://schemas.openxmlformats.org/package/2006/relationships"><Relationship Id="rId0" Type="http://schemas.openxmlformats.org/officeDocument/2006/relationships/image" Target="media/jumeibq-xz8nevgapc9zv.png"/><Relationship Id="rId1" Type="http://schemas.openxmlformats.org/officeDocument/2006/relationships/image" Target="media/rwak2dafqknk6k8tpjtof.png"/></Relationships>
</file>

<file path=word/_rels/footer2.xml.rels><?xml version="1.0" encoding="UTF-8"?><Relationships xmlns="http://schemas.openxmlformats.org/package/2006/relationships"><Relationship Id="rIdfs6yerepk6aohzfrznbss" Type="http://schemas.openxmlformats.org/officeDocument/2006/relationships/hyperlink" Target="https://oceanoflights.org/abdul-baha-bwc-lib-1163-fa" TargetMode="External"/><Relationship Id="rId3xlpjdan1nf9ztajaf-my" Type="http://schemas.openxmlformats.org/officeDocument/2006/relationships/hyperlink" Target="https://oceanoflights.org" TargetMode="External"/><Relationship Id="rId0" Type="http://schemas.openxmlformats.org/officeDocument/2006/relationships/image" Target="media/0al0z-mb-vinxgfccziyx.png"/><Relationship Id="rId1" Type="http://schemas.openxmlformats.org/officeDocument/2006/relationships/image" Target="media/rh_zvzoiq9_oby1n0dsyn.png"/><Relationship Id="rId2" Type="http://schemas.openxmlformats.org/officeDocument/2006/relationships/image" Target="media/a4oyx6jfhdyd2fx3lzog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eeppfw0kgw617wx5qste.png"/><Relationship Id="rId1" Type="http://schemas.openxmlformats.org/officeDocument/2006/relationships/image" Target="media/ms9b11kyrfuuq4npygcy7.png"/></Relationships>
</file>

<file path=word/_rels/header2.xml.rels><?xml version="1.0" encoding="UTF-8"?><Relationships xmlns="http://schemas.openxmlformats.org/package/2006/relationships"><Relationship Id="rId0" Type="http://schemas.openxmlformats.org/officeDocument/2006/relationships/image" Target="media/-iebs19ffh-g1wqfsntu9.png"/><Relationship Id="rId1" Type="http://schemas.openxmlformats.org/officeDocument/2006/relationships/image" Target="media/l1i9tuzsh8tx5iulmzei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بادع الاکوان و بارئ الانسان و ذارء الامکان انت المنّان انت الرّحمن ...</dc:title>
  <dc:creator>Ocean of Lights</dc:creator>
  <cp:lastModifiedBy>Ocean of Lights</cp:lastModifiedBy>
  <cp:revision>1</cp:revision>
  <dcterms:created xsi:type="dcterms:W3CDTF">2026-06-14T09:01:45.852Z</dcterms:created>
  <dcterms:modified xsi:type="dcterms:W3CDTF">2026-06-14T09:01:45.852Z</dcterms:modified>
</cp:coreProperties>
</file>

<file path=docProps/custom.xml><?xml version="1.0" encoding="utf-8"?>
<Properties xmlns="http://schemas.openxmlformats.org/officeDocument/2006/custom-properties" xmlns:vt="http://schemas.openxmlformats.org/officeDocument/2006/docPropsVTypes"/>
</file>