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حضرت ناطق الحمد لله ناطقی نه صامت و موفّق بخدمت دبستان وحدت بشر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baux9dvgxkzqbopqio0x"/>
      <w:r>
        <w:rPr>
          <w:rtl/>
        </w:rPr>
        <w:t xml:space="preserve">از الواح حضرت عبدالبهاء - بر اساس نسخه موجود در "کتابخانه آثار بهائی" در مرکز جهانی بهائی – شمارۀ ۱۱۶۸</w:t>
      </w:r>
    </w:p>
    <w:p>
      <w:pPr>
        <w:pStyle w:val="RtlNormalLow"/>
        <w:bidi/>
      </w:pPr>
      <w:r>
        <w:rPr>
          <w:rtl/>
        </w:rPr>
        <w:t xml:space="preserve">طهران</w:t>
      </w:r>
      <w:r>
        <w:br/>
      </w:r>
      <w:r>
        <w:rPr>
          <w:rtl/>
        </w:rPr>
        <w:t xml:space="preserve">
بواسطۀ جناب امین</w:t>
      </w:r>
      <w:r>
        <w:br/>
      </w:r>
      <w:r>
        <w:rPr>
          <w:rtl/>
        </w:rPr>
        <w:t xml:space="preserve">
جناب ناطق اردستانی علیه بهآء اللّه الأبهی</w:t>
      </w:r>
    </w:p>
    <w:p>
      <w:pPr>
        <w:pStyle w:val="Heading2"/>
        <w:pStyle w:val="RtlHeading2Low"/>
        <w:bidi/>
      </w:pPr>
      <w:hyperlink w:history="1" r:id="rIdyx76n_5qm5fqb-hcucb15"/>
      <w:r>
        <w:rPr>
          <w:rtl/>
        </w:rPr>
        <w:t xml:space="preserve">هو الله</w:t>
      </w:r>
    </w:p>
    <w:p>
      <w:pPr>
        <w:pStyle w:val="RtlNormalLow"/>
        <w:bidi/>
      </w:pPr>
      <w:r>
        <w:rPr>
          <w:rtl/>
        </w:rPr>
        <w:t xml:space="preserve">یا حضرت ناطق الحمد للّه ناطقی نه صامت و موفّق بخدمت دبستان وحدت بشر باید خدا را شکر کنی که بچنین خدمتی سرفراز شدی ولو آنکه مشقّت بیشمار مطمئن باش که هیچ بیماری و دشواری پیش نیاید الحمد للّه نعم الخلفی پیدا شد و شما مسافرت به اصفهان و شیراز نمودید و این نیز خدمتی مسافرت مختصر مفصّل گردید</w:t>
      </w:r>
    </w:p>
    <w:p>
      <w:pPr>
        <w:pStyle w:val="RtlNormalLow"/>
        <w:bidi/>
      </w:pPr>
      <w:r>
        <w:rPr>
          <w:rtl/>
        </w:rPr>
        <w:t xml:space="preserve">از اتّحاد و اتّفاق احبّای اصفهان مژده داده بودی که انجمن درس تبلیغ روشن و آقا میرزا عنایت‌اللّه گل گلشن و انجمن خوانین بهمّت حضرت رهبر منوّر و در کاشانۀ آقا میرزا نصراللّه و آشیانۀ جناب اسفندیار انجمن تبلیغ مؤسّس جمیع اینها خبرهای مسرّه بود و العاقبة للمتّقین</w:t>
      </w:r>
    </w:p>
    <w:p>
      <w:pPr>
        <w:pStyle w:val="RtlNormalLow"/>
        <w:bidi/>
      </w:pPr>
      <w:r>
        <w:rPr>
          <w:rtl/>
        </w:rPr>
        <w:t xml:space="preserve">حدیثی که سؤال نموده بودید تعلّق بکور فرقان داشت تا تکلیف ناس معلوم گردد در این کور اعظم بیت العدل مرجع آنچه را که بیت العدل حکم فرماید تکلیف ناس همانست</w:t>
      </w:r>
    </w:p>
    <w:p>
      <w:pPr>
        <w:pStyle w:val="RtlNormalLow"/>
        <w:bidi/>
      </w:pPr>
      <w:r>
        <w:rPr>
          <w:rtl/>
        </w:rPr>
        <w:t xml:space="preserve">امّا لوح مبارک هیکل که بخطّ جناب زین است آن محفوظ و مصون و قدیم است از نفوس مبارکه اشخاص خمسه سؤال نموده بودی یکی از آنها حضرت متصاعد الی اللّه حاجی میرزا محمّد تقی افنانست و چهار دیگر بعد بیان خواهد شد</w:t>
      </w:r>
    </w:p>
    <w:p>
      <w:pPr>
        <w:pStyle w:val="RtlNormalLow"/>
        <w:bidi/>
      </w:pPr>
      <w:r>
        <w:rPr>
          <w:rtl/>
        </w:rPr>
        <w:t xml:space="preserve">جناب اسفندیار خان اذن حضور دارند بامة‌اللّه قرینه و امة‌اللّه صبیّه رضیعه و بهیّه را تحیّت ابدع ابهی برسانید</w:t>
      </w:r>
    </w:p>
    <w:p>
      <w:pPr>
        <w:pStyle w:val="RtlNormalLow"/>
        <w:bidi/>
      </w:pPr>
      <w:r>
        <w:rPr>
          <w:rtl/>
        </w:rPr>
        <w:t xml:space="preserve">عبدالبهاء عباس</w:t>
      </w:r>
      <w:r>
        <w:br/>
      </w:r>
      <w:r>
        <w:rPr>
          <w:rtl/>
        </w:rPr>
        <w:t xml:space="preserve">
١۵ ذی‌القعده ١٣٣٨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rsl3pw2fiavae8xqgwj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s9njfnayeiiqzlxwbix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baux9dvgxkzqbopqio0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2;&#1784;" TargetMode="External"/><Relationship Id="rIdyx76n_5qm5fqb-hcucb15" Type="http://schemas.openxmlformats.org/officeDocument/2006/relationships/hyperlink" Target="#&#1607;&#1608;-&#1575;&#1604;&#1604;&#1607;" TargetMode="External"/><Relationship Id="rId9" Type="http://schemas.openxmlformats.org/officeDocument/2006/relationships/image" Target="media/rsbhnqhiheo0ds_mudj6d.png"/></Relationships>
</file>

<file path=word/_rels/footer1.xml.rels><?xml version="1.0" encoding="UTF-8"?><Relationships xmlns="http://schemas.openxmlformats.org/package/2006/relationships"><Relationship Id="rId0" Type="http://schemas.openxmlformats.org/officeDocument/2006/relationships/image" Target="media/iq7_bqs57yvnvtnncyloo.png"/><Relationship Id="rId1" Type="http://schemas.openxmlformats.org/officeDocument/2006/relationships/image" Target="media/ftpjfq_vxcgsiz62gsisp.png"/></Relationships>
</file>

<file path=word/_rels/footer2.xml.rels><?xml version="1.0" encoding="UTF-8"?><Relationships xmlns="http://schemas.openxmlformats.org/package/2006/relationships"><Relationship Id="rIdarsl3pw2fiavae8xqgwjy" Type="http://schemas.openxmlformats.org/officeDocument/2006/relationships/hyperlink" Target="https://oceanoflights.org/abdul-baha-bwc-lib-1168-fa" TargetMode="External"/><Relationship Id="rIdcs9njfnayeiiqzlxwbixr" Type="http://schemas.openxmlformats.org/officeDocument/2006/relationships/hyperlink" Target="https://oceanoflights.org" TargetMode="External"/><Relationship Id="rId0" Type="http://schemas.openxmlformats.org/officeDocument/2006/relationships/image" Target="media/mvrq9cum-dfesrfpo7m1q.png"/><Relationship Id="rId1" Type="http://schemas.openxmlformats.org/officeDocument/2006/relationships/image" Target="media/nphmalyy1bygbpotnah5v.png"/><Relationship Id="rId2" Type="http://schemas.openxmlformats.org/officeDocument/2006/relationships/image" Target="media/zt43nalqdy4lt8dpy9rz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v_lttyykn5x_9ft40cv5.png"/><Relationship Id="rId1" Type="http://schemas.openxmlformats.org/officeDocument/2006/relationships/image" Target="media/fwwtss6nhafvfn1woellx.png"/></Relationships>
</file>

<file path=word/_rels/header2.xml.rels><?xml version="1.0" encoding="UTF-8"?><Relationships xmlns="http://schemas.openxmlformats.org/package/2006/relationships"><Relationship Id="rId0" Type="http://schemas.openxmlformats.org/officeDocument/2006/relationships/image" Target="media/prair1agjks1mex-owrta.png"/><Relationship Id="rId1" Type="http://schemas.openxmlformats.org/officeDocument/2006/relationships/image" Target="media/e39iihicuvjjvgd6rgue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حضرت ناطق الحمد لله ناطقی نه صامت و موفّق بخدمت دبستان وحدت بشر ...</dc:title>
  <dc:creator>Ocean of Lights</dc:creator>
  <cp:lastModifiedBy>Ocean of Lights</cp:lastModifiedBy>
  <cp:revision>1</cp:revision>
  <dcterms:created xsi:type="dcterms:W3CDTF">2026-06-14T09:01:55.884Z</dcterms:created>
  <dcterms:modified xsi:type="dcterms:W3CDTF">2026-06-14T09:01:55.884Z</dcterms:modified>
</cp:coreProperties>
</file>

<file path=docProps/custom.xml><?xml version="1.0" encoding="utf-8"?>
<Properties xmlns="http://schemas.openxmlformats.org/officeDocument/2006/custom-properties" xmlns:vt="http://schemas.openxmlformats.org/officeDocument/2006/docPropsVTypes"/>
</file>