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انجذب بسطوع نور اشرق من مطلع الأسرار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24law_lng8k_svlq50ts"/>
      <w:r>
        <w:rPr>
          <w:rtl/>
        </w:rPr>
        <w:t xml:space="preserve">از الواح حضرت عبدالبهاء - بر اساس نسخه موجود در "کتابخانه آثار بهائی" در مرکز جهانی بهائی – شمارۀ ۱۱۹۱</w:t>
      </w:r>
    </w:p>
    <w:p>
      <w:pPr>
        <w:pStyle w:val="Heading2"/>
        <w:pStyle w:val="RtlHeading2Low"/>
        <w:bidi/>
      </w:pPr>
      <w:hyperlink w:history="1" r:id="rIdhcw1lsaahfs9un4ptmyfr"/>
      <w:r>
        <w:rPr>
          <w:rtl/>
        </w:rPr>
        <w:t xml:space="preserve">هو الله</w:t>
      </w:r>
    </w:p>
    <w:p>
      <w:pPr>
        <w:pStyle w:val="RtlNormalLow"/>
        <w:bidi/>
      </w:pPr>
      <w:r>
        <w:rPr>
          <w:rtl/>
        </w:rPr>
        <w:t xml:space="preserve">ش</w:t>
      </w:r>
      <w:r>
        <w:br/>
      </w:r>
      <w:r>
        <w:rPr>
          <w:rtl/>
        </w:rPr>
        <w:t xml:space="preserve">
حضرت عندلیب ریاض احدیّه علیه بهآء اللّه الأبهی</w:t>
      </w:r>
    </w:p>
    <w:p>
      <w:pPr>
        <w:pStyle w:val="Heading2"/>
        <w:pStyle w:val="RtlHeading2Low"/>
        <w:bidi/>
      </w:pPr>
      <w:hyperlink w:history="1" r:id="rIdza9tpsyzubstnrrrvuahy"/>
      <w:r>
        <w:rPr>
          <w:rtl/>
        </w:rPr>
        <w:t xml:space="preserve">هو الله</w:t>
      </w:r>
    </w:p>
    <w:p>
      <w:pPr>
        <w:pStyle w:val="RtlNormalLow"/>
        <w:bidi/>
      </w:pPr>
      <w:r>
        <w:rPr>
          <w:rtl/>
        </w:rPr>
        <w:t xml:space="preserve">یا من انجذب بسطوع نور اشرق من مطلع الأسرار حیّ علی الفوز العظیم حیّ علی النّور المبین حیّ علی الحظّ الجلیل حیّ علی الفضل البدیع حیّ علی البدر المنیر حیّ علی السّراج المضیء حیّ علی العهد القدیم حیّ علی المیثاق الغلیظ قد اخذت الزّلازل و تتابعت النّوائب و تفاقم الامتحان و تعاظم الافتتان و اظلمت آفاق قلوب اهل النّسیان بغیوم کثیفة من الطّغیان و نضب مآء الایقان و نبع حمیم الظّنون و الأوهام شاعت الشّبهات و ذاعت المتشابهات قد ترکوا المرکز المنصوص و البنیان المرصوص و اتّبعوا کلّ خابطة عشوآء و ناطقة صمّآء و حادیة عمیآء احسبوا انّهم ترکوا صدی کلّا اذا صدح الورقآء فی ریاض البقآء و غنّت حمامة القدس فی غیاض الکبریآء و سطعت انوار التّأیید فی قطب السّمآء و اشرقت مصابیح التّوحید فی زجاجات الاصطفآء و مهّدت الطّرق و استقامت السّبل و نفخ فی صور الانجذاب و نقر فی ناقور الحیاة و صال جنود الملکوت الأبهی و جال خیل ملائکة الملأ الأعلی و خفق علم المیثاق و انتشر شراع العهد و الوفاق یومئذ تری الثّابتین فی جنّة النّعیم فی ظلّ ممدود و مقام محمود و عطآء مشهود و تری المتزلزلین فی ظلّ یحموم و مقام مشؤوم و ضنک و غموم و خسران الی یوم یبعثون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65lnqvj1-xrppqm6awu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7kesegusb3py5jhh1uz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24law_lng8k_svlq50t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5;&#1777;" TargetMode="External"/><Relationship Id="rIdhcw1lsaahfs9un4ptmyfr" Type="http://schemas.openxmlformats.org/officeDocument/2006/relationships/hyperlink" Target="#&#1607;&#1608;-&#1575;&#1604;&#1604;&#1607;" TargetMode="External"/><Relationship Id="rIdza9tpsyzubstnrrrvuahy" Type="http://schemas.openxmlformats.org/officeDocument/2006/relationships/hyperlink" Target="#&#1607;&#1608;-&#1575;&#1604;&#1604;&#1607;-1" TargetMode="External"/><Relationship Id="rId9" Type="http://schemas.openxmlformats.org/officeDocument/2006/relationships/image" Target="media/seduks5cl2pdivyet9srh.png"/></Relationships>
</file>

<file path=word/_rels/footer1.xml.rels><?xml version="1.0" encoding="UTF-8"?><Relationships xmlns="http://schemas.openxmlformats.org/package/2006/relationships"><Relationship Id="rId0" Type="http://schemas.openxmlformats.org/officeDocument/2006/relationships/image" Target="media/3zv34yw6ps2raqbqx7n2t.png"/><Relationship Id="rId1" Type="http://schemas.openxmlformats.org/officeDocument/2006/relationships/image" Target="media/5yry6ojjb3dzhwffyloqe.png"/></Relationships>
</file>

<file path=word/_rels/footer2.xml.rels><?xml version="1.0" encoding="UTF-8"?><Relationships xmlns="http://schemas.openxmlformats.org/package/2006/relationships"><Relationship Id="rIdx65lnqvj1-xrppqm6awu1" Type="http://schemas.openxmlformats.org/officeDocument/2006/relationships/hyperlink" Target="https://oceanoflights.org/abdul-baha-bwc-lib-1191-ar" TargetMode="External"/><Relationship Id="rIdh7kesegusb3py5jhh1uz5" Type="http://schemas.openxmlformats.org/officeDocument/2006/relationships/hyperlink" Target="https://oceanoflights.org" TargetMode="External"/><Relationship Id="rId0" Type="http://schemas.openxmlformats.org/officeDocument/2006/relationships/image" Target="media/bqfutv42nairvrpps7fcy.png"/><Relationship Id="rId1" Type="http://schemas.openxmlformats.org/officeDocument/2006/relationships/image" Target="media/0vz1al1bt6xsqoqknepir.png"/><Relationship Id="rId2" Type="http://schemas.openxmlformats.org/officeDocument/2006/relationships/image" Target="media/dghmkdnhpmokgxxt7djg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liwji4hthtkapus79iaz.png"/><Relationship Id="rId1" Type="http://schemas.openxmlformats.org/officeDocument/2006/relationships/image" Target="media/jvhqc292gsnmcbffabicg.png"/></Relationships>
</file>

<file path=word/_rels/header2.xml.rels><?xml version="1.0" encoding="UTF-8"?><Relationships xmlns="http://schemas.openxmlformats.org/package/2006/relationships"><Relationship Id="rId0" Type="http://schemas.openxmlformats.org/officeDocument/2006/relationships/image" Target="media/k0fh5mpxxw4fnty50fb_3.png"/><Relationship Id="rId1" Type="http://schemas.openxmlformats.org/officeDocument/2006/relationships/image" Target="media/coutpemloqbxmc_-zicv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انجذب بسطوع نور اشرق من مطلع الأسرار ...</dc:title>
  <dc:creator>Ocean of Lights</dc:creator>
  <cp:lastModifiedBy>Ocean of Lights</cp:lastModifiedBy>
  <cp:revision>1</cp:revision>
  <dcterms:created xsi:type="dcterms:W3CDTF">2026-06-14T09:02:41.970Z</dcterms:created>
  <dcterms:modified xsi:type="dcterms:W3CDTF">2026-06-14T09:02:41.970Z</dcterms:modified>
</cp:coreProperties>
</file>

<file path=docProps/custom.xml><?xml version="1.0" encoding="utf-8"?>
<Properties xmlns="http://schemas.openxmlformats.org/officeDocument/2006/custom-properties" xmlns:vt="http://schemas.openxmlformats.org/officeDocument/2006/docPropsVTypes"/>
</file>