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تضلّع نسائم مهیمنة بریاض الله لعمرک یا حبیبی الادیب انّ الرّوح لفی وله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_iipfvkdzfx9hm4qrwx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۱۲۰۵</w:t>
      </w:r>
    </w:p>
    <w:p>
      <w:pPr>
        <w:pStyle w:val="Heading2"/>
        <w:pStyle w:val="RtlHeading2Low"/>
        <w:bidi/>
      </w:pPr>
      <w:hyperlink w:history="1" r:id="rIdujergaoj0xbbpe-c-hoeu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ادیب دبستان الهی علیه بهآء اللّه الابهی ملاحظه نمایند</w:t>
      </w:r>
    </w:p>
    <w:p>
      <w:pPr>
        <w:pStyle w:val="Heading2"/>
        <w:pStyle w:val="RtlHeading2Low"/>
        <w:bidi/>
      </w:pPr>
      <w:hyperlink w:history="1" r:id="rIdynice8xwpaxq557dluxma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تضلّع نسائم مهیمنة بریاض اللّه لعمرک یا حبیبی الادیب انّ الرّوح لفی وله و انّ القلب لفی تلهّب و انّ الدّمع لفی تحلّب و انّ الاحشآء لفی اجیج و انّ الافئدة لفی ضجیج فی محبّة اللّه شوقاً الی احبّآء اللّه و توقاً الی مشاهدة نور مبین من جبین ذلک المنجذب الی اللّه و انّی لاشکرنّ ربّی الحنون و احمده فی جمیع الشّئون بما اوقد سراج التّوحید فی زجاجة صدرک الرّحیب و اشرق من افق قلبک السّلیم بالبدر المنیر و انطقک بثنآئه و نوّر وجهک بنور بهآئه و جذب روحک بنفحاته و شرح فؤادک بآیاته و قوّی ظهرک بظهور بیّناته و سیشدّ ازرک بجنود ملکوته و ملائکة جبروته بل جنود لم تروها من الملأ الاعلی یا حبیبی فانهض من المضاجع و قم من المراقد و اجتهد بالجهد البلیغ و الحِکم البالغة الّتی لیس علیها مزید فی نشر نفحات اللّه حتّی تتعطّر الآفاق و تزول الغفلة و النّفاق و البهآء علیک و علی من تنوّر بنور الاشراق ع ع</w:t>
      </w:r>
    </w:p>
    <w:p>
      <w:pPr>
        <w:pStyle w:val="RtlNormalLow"/>
        <w:bidi/>
      </w:pPr>
      <w:r>
        <w:rPr>
          <w:rtl/>
        </w:rPr>
        <w:t xml:space="preserve">حمداً لمن ظهر و اشرق و لاح من مطالع التّوحید و سطع و لمع و برق و ابرق فی افق التّفرید و فاض و افاض علی الحقائق المقدّسة المستنبئة عن اللّه ربّها بآیات الکور المجید فی هذا العصر الجدید و البهآء الباهر الزّاهر الزّاهی السّاطع من الملکوت الابهی یزیّن و ینوّر و یشمل و یغشی السّدرة الرّبّانیّة و الدّوحة الفردانیّة و الارومة الوحدانیّة و الجرثومة الرّحمانیّة الفیض القدیم الشّامل و الفضل العظیم الکامل الکلمة الجامعة و الحجّة الدّامغة و المحجّة الواضحة و الرّحمة السّابقة و النّعمة السّابغة و اغصانها و افنانها و اوراقها و اصولها و فروعها بدوام الکینونة القدمیّة و بقآء الذّاتیّة السّرمدیّة ما دام فیض الجود سرّ سار فی حقیقة الوجود و آثار رحمة ربّک باهرة فی سرّ کلّ موجود و البهآء علیک و علی کلّ ثابت راسخ علی عهد اللّه و میثاقه المعقود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mxsgxcqraob3kqlk6t3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6pjhbmm2acajzsfvhmz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_iipfvkdzfx9hm4qrwx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81;" TargetMode="External"/><Relationship Id="rIdujergaoj0xbbpe-c-hoeu" Type="http://schemas.openxmlformats.org/officeDocument/2006/relationships/hyperlink" Target="#&#1607;&#1608;-&#1575;&#1604;&#1571;&#1576;&#1607;&#1740;" TargetMode="External"/><Relationship Id="rIdynice8xwpaxq557dluxma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n6d4wlxypjshvbvkasd-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nlisfnb8dmi4tvb-kzmr.png"/><Relationship Id="rId1" Type="http://schemas.openxmlformats.org/officeDocument/2006/relationships/image" Target="media/i8u0xfafyszfgbulxfd7r.png"/></Relationships>
</file>

<file path=word/_rels/footer2.xml.rels><?xml version="1.0" encoding="UTF-8"?><Relationships xmlns="http://schemas.openxmlformats.org/package/2006/relationships"><Relationship Id="rId-mxsgxcqraob3kqlk6t3j" Type="http://schemas.openxmlformats.org/officeDocument/2006/relationships/hyperlink" Target="https://oceanoflights.org/abdul-baha-bwc-lib-1205-ar" TargetMode="External"/><Relationship Id="rIdd6pjhbmm2acajzsfvhmzs" Type="http://schemas.openxmlformats.org/officeDocument/2006/relationships/hyperlink" Target="https://oceanoflights.org" TargetMode="External"/><Relationship Id="rId0" Type="http://schemas.openxmlformats.org/officeDocument/2006/relationships/image" Target="media/6f7x0ymohaonknck83xuy.png"/><Relationship Id="rId1" Type="http://schemas.openxmlformats.org/officeDocument/2006/relationships/image" Target="media/ibxs5vkb9oegk4w9nsma8.png"/><Relationship Id="rId2" Type="http://schemas.openxmlformats.org/officeDocument/2006/relationships/image" Target="media/s0iya1goveoqdztvd1pw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5l0azerp3_g9xukeh8qo.png"/><Relationship Id="rId1" Type="http://schemas.openxmlformats.org/officeDocument/2006/relationships/image" Target="media/zqmjuqmilny_jw-5vj7b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eha7thkjlilsa1wltlnf.png"/><Relationship Id="rId1" Type="http://schemas.openxmlformats.org/officeDocument/2006/relationships/image" Target="media/2j9pjou2irb2f8zxtkv2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تضلّع نسائم مهیمنة بریاض الله لعمرک یا حبیبی الادیب انّ الرّوح لفی وله ...</dc:title>
  <dc:creator>Ocean of Lights</dc:creator>
  <cp:lastModifiedBy>Ocean of Lights</cp:lastModifiedBy>
  <cp:revision>1</cp:revision>
  <dcterms:created xsi:type="dcterms:W3CDTF">2026-06-14T09:03:10.275Z</dcterms:created>
  <dcterms:modified xsi:type="dcterms:W3CDTF">2026-06-14T09:03:10.275Z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