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تمسّک بالعروة الّتی لا انفصام لها حمد کن خدا را که از کأس ثبوت و رسوخ نوشیدی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zfgancftmst556y3uw7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۱۲۰۷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سیّد نصراللّه علیه بهآء اللّه الابهی</w:t>
      </w:r>
    </w:p>
    <w:p>
      <w:pPr>
        <w:pStyle w:val="Heading2"/>
        <w:pStyle w:val="RtlHeading2Low"/>
        <w:bidi/>
      </w:pPr>
      <w:hyperlink w:history="1" r:id="rIdmxvvank-ccsuwnkgcviil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تمسّک بالعروة الّتی لا انفصام لها حمد کن خدا را که از کأس ثبوت و رسوخ نوشیدی و بعروۀ وثقای استقامت تشبّث نمودی از خمر عرفان مخمور شدی و از بیت مطمور ببیت معمور پی‌بردی پس پیمانۀ پیمان بدست گیر و از خمخانۀ عهد الهی دوستان را سرمست کن و بازار متزلزلین را شکست ده جامۀ سکون بدر و جام طهور بنوش و با یار حقیقی دست در آغوش شو از فضل و موهبت الهیّه نفوسی مبعوث گشته‌اند که چون کوه آهنین بر عهد مقیمند و چون بنیان روئین متین و رزین یأجوج تزلزل را سدّی از زبر حدیدند و مأجوج تبلبل را حائلی چون رکن شدید گردباد افتتان را حاجبند و تندباد امتحان را حاجز و امید از فضل و عنایت جمال قدم روحی لاحبّآئه الثّابتین فدا دارم که این خلعت زیبا بر قد و بالای آن بندۀ جمال ابهی سزاوار آید و چنان راسخ و ثابت باشی که کلّ احبّای آن دیار ثابت و راسخ گردند</w:t>
      </w:r>
    </w:p>
    <w:p>
      <w:pPr>
        <w:pStyle w:val="RtlNormalLow"/>
        <w:bidi/>
      </w:pPr>
      <w:r>
        <w:rPr>
          <w:rtl/>
        </w:rPr>
        <w:t xml:space="preserve">و البهآء علیک و علی کلّ من تمسّک بالمیثاق ع ع</w:t>
      </w:r>
    </w:p>
    <w:p>
      <w:pPr>
        <w:pStyle w:val="RtlNormalLow"/>
        <w:bidi/>
      </w:pPr>
      <w:r>
        <w:rPr>
          <w:rtl/>
        </w:rPr>
        <w:t xml:space="preserve">در خصوص قاتل حضرت شهریار مغفور جناب صدارت عظمی بجمیع قونسولهای اطراف خبر دادند که بعد از تحقیق دقیق و غوررسی معلوم گردید که قاتل مردود جمهوری و دهری بوده تعلّقی بدیگران نداشته فی الحقیقه ظهور حقیقت حال از فرط کاردانی و درایت و کفایت و انصاف و عدالت حضرت صدارت عظمی بوده الحمد للّه که حقیقت این خیانت و حزبیّت آن متجاسر مردود واضح و مشهود شد این نیست مگر تأییدات حضرت ملکوت جمیع احبّای الهی شب و روز باید بدعای دیمومی شوکت شهریار عادل تازه قیام نمایند و همچنین قدر عدالت و انصاف حضرت صدر اعظم را بدانند و بدعای خیر در حقّ ایشان مشغول گردند</w:t>
      </w:r>
    </w:p>
    <w:p>
      <w:pPr>
        <w:pStyle w:val="RtlNormalLow"/>
        <w:bidi/>
      </w:pPr>
      <w:r>
        <w:rPr>
          <w:rtl/>
        </w:rPr>
        <w:t xml:space="preserve">و البهآء علیک</w:t>
      </w:r>
    </w:p>
    <w:p>
      <w:pPr>
        <w:pStyle w:val="RtlNormalLow"/>
        <w:bidi/>
      </w:pPr>
      <w:r>
        <w:rPr>
          <w:rtl/>
        </w:rPr>
        <w:t xml:space="preserve">عبدالبها عباس</w:t>
      </w:r>
    </w:p>
    <w:p>
      <w:pPr>
        <w:pStyle w:val="RtlNormalLow"/>
        <w:bidi/>
      </w:pPr>
      <w:r>
        <w:rPr>
          <w:rtl/>
        </w:rPr>
        <w:t xml:space="preserve">جناب ابن ابهر علیه بهآء اللّه الانور نهایت ستایش را در ثبوت و رسوخ از آنجناب و عموم احبّای آن ارض نمودند طوبی لکم ثمّ طوبی لکم یا عباد الرّحمن</w:t>
      </w:r>
    </w:p>
    <w:p>
      <w:pPr>
        <w:pStyle w:val="RtlNormalLow"/>
        <w:bidi/>
      </w:pPr>
      <w:r>
        <w:rPr>
          <w:rtl/>
        </w:rPr>
        <w:t xml:space="preserve">عبدالبها عباس</w:t>
      </w:r>
    </w:p>
    <w:p>
      <w:pPr>
        <w:pStyle w:val="RtlNormalLow"/>
        <w:bidi/>
      </w:pPr>
      <w:r>
        <w:rPr>
          <w:rtl/>
        </w:rPr>
        <w:t xml:space="preserve">مکاتیب جوف را برسانید از جمله مکتوب جناب نبیل مسافر یعنی حاجی محمّدباقر همدانیست که بپسرشان حاجی محمّدتقی که از ارض مقصود رجوع نموده است باید برسد البتّه برسانید</w:t>
      </w:r>
    </w:p>
    <w:p>
      <w:pPr>
        <w:pStyle w:val="RtlNormalLow"/>
        <w:bidi/>
      </w:pPr>
      <w:r>
        <w:rPr>
          <w:rtl/>
        </w:rPr>
        <w:t xml:space="preserve">عبدالبها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nu6_evnf5-yjru2pdqt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84orhauk08udbz3mwuz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zfgancftmst556y3uw7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6;&#1783;" TargetMode="External"/><Relationship Id="rIdmxvvank-ccsuwnkgcviil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sl1kn7fiqnvf1lbsnphf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ftqjydqzgnbjzzdl8d_3.png"/><Relationship Id="rId1" Type="http://schemas.openxmlformats.org/officeDocument/2006/relationships/image" Target="media/iyufikt0rgbpfkgfi59za.png"/></Relationships>
</file>

<file path=word/_rels/footer2.xml.rels><?xml version="1.0" encoding="UTF-8"?><Relationships xmlns="http://schemas.openxmlformats.org/package/2006/relationships"><Relationship Id="rIdvnu6_evnf5-yjru2pdqtr" Type="http://schemas.openxmlformats.org/officeDocument/2006/relationships/hyperlink" Target="https://oceanoflights.org/abdul-baha-bwc-lib-1207-fa" TargetMode="External"/><Relationship Id="rIdo84orhauk08udbz3mwuzr" Type="http://schemas.openxmlformats.org/officeDocument/2006/relationships/hyperlink" Target="https://oceanoflights.org" TargetMode="External"/><Relationship Id="rId0" Type="http://schemas.openxmlformats.org/officeDocument/2006/relationships/image" Target="media/r90jlm6xoeez9qtwbshlm.png"/><Relationship Id="rId1" Type="http://schemas.openxmlformats.org/officeDocument/2006/relationships/image" Target="media/umjcj6afyfbvhqhrvlh-r.png"/><Relationship Id="rId2" Type="http://schemas.openxmlformats.org/officeDocument/2006/relationships/image" Target="media/u3m-qzwlav1fnozcrtnz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zqumtlpl9um41gvdd9bu.png"/><Relationship Id="rId1" Type="http://schemas.openxmlformats.org/officeDocument/2006/relationships/image" Target="media/sjfmhsy5er5_gamysgit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wqam0t6ttzcdz53mcgk7.png"/><Relationship Id="rId1" Type="http://schemas.openxmlformats.org/officeDocument/2006/relationships/image" Target="media/u7xtfnqaxqy0enocs6xd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تمسّک بالعروة الّتی لا انفصام لها حمد کن خدا را که از کأس ثبوت و رسوخ نوشیدی ...</dc:title>
  <dc:creator>Ocean of Lights</dc:creator>
  <cp:lastModifiedBy>Ocean of Lights</cp:lastModifiedBy>
  <cp:revision>1</cp:revision>
  <dcterms:created xsi:type="dcterms:W3CDTF">2026-06-14T09:03:14.168Z</dcterms:created>
  <dcterms:modified xsi:type="dcterms:W3CDTF">2026-06-14T09:03:14.168Z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