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یاران مهربانا چندی پیش نامه‌ئی در نهایت اشتیاق تحریر و ارسال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93jyots5c-fwn5imlo2y"/>
      <w:r>
        <w:rPr>
          <w:rtl/>
        </w:rPr>
        <w:t xml:space="preserve">از الواح حضرت عبدالبهاء - بر اساس نسخه موجود در "کتابخانه آثار بهائی" در مرکز جهانی بهائی – شمارۀ ۱۲۳۷</w:t>
      </w:r>
    </w:p>
    <w:p>
      <w:pPr>
        <w:pStyle w:val="Heading2"/>
        <w:pStyle w:val="RtlHeading2Low"/>
        <w:bidi/>
      </w:pPr>
      <w:hyperlink w:history="1" r:id="rIdobrff2x8wgtdlcom1vg-y"/>
      <w:r>
        <w:rPr>
          <w:rtl/>
        </w:rPr>
        <w:t xml:space="preserve">هو الله</w:t>
      </w:r>
    </w:p>
    <w:p>
      <w:pPr>
        <w:pStyle w:val="RtlNormalLow"/>
        <w:bidi/>
      </w:pPr>
      <w:r>
        <w:rPr>
          <w:rtl/>
        </w:rPr>
        <w:t xml:space="preserve">یاران مهربانا چندی پیش نامه‌ئی در نهایت اشتیاق تحریر و ارسال گردید حال نیز بتکرار بیان اشتیاق میشود احبّای اسلامبول هرچند معدودی قلیل هستند ولی الحمد للّه مانند کوکب ثریّا مجتمع و نجوم روشنی هستند در این ایّام آن خطّه استعداد عظیم دارد اگر نفسی از عقلا بر تعالیم الهی اطّلاع یابد منجذب گردد نتائج عظیمه بخشد زیرا تعالیم جدیده روح این عصر و نور این قرنست از جمله تحرّی حقیقت است که هادم بنیان تقالید است از جمله وحدت عالم انسانیست که جمیع بشر اغنام الهی و خدا شبان مهربان و بجمیع اغنام خود در نهایت الطاف و از جمله صلح عمومیست و این علاج فوری هر مرض در این عصر نورانی و از جمله دین باید سبب الفت و محبّت گردد اگر چنانچه سبب بغض و عداوت شود ثمری ندارد از جمله تطبیق علم و عقل و دین از جمله ترک تعصّبات دینیّه و تعصّبات مذهبیّه و تعصّبات جنسیّه و تعصّبات ترابیّه و تعصّبات سیاسیّه است از جمله عدل و مساوات بلکه مواسات اغنیا با فقرا از روی طوع و رغبت نه جبر و شدّت از جمله مسئلۀ اقتصاد و این مفصّل و از جمله مساوات رجال و نساء باستثنا در بعضی مسائل از جمله عدل و حقّ از جمله توحید لسان از جمله تعلیم عمومی از جمله تأیید روح القدس و امثال ذلک این تعالیمی است که روح این عصر است و سبب سرور قلوب خیرخواهان عالم انسانی باری ای یاران مهربان وقت جانفشانیست و زمان خیرخواهی عموم انسانی بهدایت نفوس بکوشید چه که موهبتی اعظم از هدایت نه و عالم انسانی بدون این عنایت عالم درندگی و حیوانیست و در ظلمت ابدی نور هدایت است که جهان را روشن نماید باران هدایت است که خارستان را گلشن نماید رشحات ابر رحمت است که کوه و صحرا را سبز و خرّم گرداند باید هر یک دهقانی ماهر و باغبانی کامل باشید و مانند دریا بجوشید و بخروشید و درّ و گوهر بیفشانید و علیکم البهآء الأبهی</w:t>
      </w:r>
    </w:p>
    <w:p>
      <w:pPr>
        <w:pStyle w:val="RtlNormalLow"/>
        <w:bidi/>
      </w:pPr>
      <w:r>
        <w:rPr>
          <w:rtl/>
        </w:rPr>
        <w:t xml:space="preserve">عبدالبهاء عباس</w:t>
      </w:r>
      <w:r>
        <w:br/>
      </w:r>
      <w:r>
        <w:rPr>
          <w:rtl/>
        </w:rPr>
        <w:t xml:space="preserve">
٩ آب ١٩١٩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3u8kmmilteoqgo-caav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sr0k-r6fwcvofocbtlx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93jyots5c-fwn5imlo2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9;&#1783;" TargetMode="External"/><Relationship Id="rIdobrff2x8wgtdlcom1vg-y" Type="http://schemas.openxmlformats.org/officeDocument/2006/relationships/hyperlink" Target="#&#1607;&#1608;-&#1575;&#1604;&#1604;&#1607;" TargetMode="External"/><Relationship Id="rId9" Type="http://schemas.openxmlformats.org/officeDocument/2006/relationships/image" Target="media/rfhckfalv1yn3qwllgxud.png"/></Relationships>
</file>

<file path=word/_rels/footer1.xml.rels><?xml version="1.0" encoding="UTF-8"?><Relationships xmlns="http://schemas.openxmlformats.org/package/2006/relationships"><Relationship Id="rId0" Type="http://schemas.openxmlformats.org/officeDocument/2006/relationships/image" Target="media/uy87qvd_dnzurcp8wj1ml.png"/><Relationship Id="rId1" Type="http://schemas.openxmlformats.org/officeDocument/2006/relationships/image" Target="media/qfadzoc0qo3v90glz_eoq.png"/></Relationships>
</file>

<file path=word/_rels/footer2.xml.rels><?xml version="1.0" encoding="UTF-8"?><Relationships xmlns="http://schemas.openxmlformats.org/package/2006/relationships"><Relationship Id="rIdv3u8kmmilteoqgo-caavl" Type="http://schemas.openxmlformats.org/officeDocument/2006/relationships/hyperlink" Target="https://oceanoflights.org/abdul-baha-bwc-lib-1237-fa" TargetMode="External"/><Relationship Id="rIdcsr0k-r6fwcvofocbtlxq" Type="http://schemas.openxmlformats.org/officeDocument/2006/relationships/hyperlink" Target="https://oceanoflights.org" TargetMode="External"/><Relationship Id="rId0" Type="http://schemas.openxmlformats.org/officeDocument/2006/relationships/image" Target="media/nchhqo9lafy2t1bc5qur9.png"/><Relationship Id="rId1" Type="http://schemas.openxmlformats.org/officeDocument/2006/relationships/image" Target="media/cu4zh5-qvx1huvvgnlgzy.png"/><Relationship Id="rId2" Type="http://schemas.openxmlformats.org/officeDocument/2006/relationships/image" Target="media/utgmtwcsheqmalhovxes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jbkut6spveipeu49x0gn.png"/><Relationship Id="rId1" Type="http://schemas.openxmlformats.org/officeDocument/2006/relationships/image" Target="media/eguz5aip7fvxkcvuthna5.png"/></Relationships>
</file>

<file path=word/_rels/header2.xml.rels><?xml version="1.0" encoding="UTF-8"?><Relationships xmlns="http://schemas.openxmlformats.org/package/2006/relationships"><Relationship Id="rId0" Type="http://schemas.openxmlformats.org/officeDocument/2006/relationships/image" Target="media/ztdt72yvrti9uzyugbzg1.png"/><Relationship Id="rId1" Type="http://schemas.openxmlformats.org/officeDocument/2006/relationships/image" Target="media/ngjcubk_he47vpqpzxhx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یاران مهربانا چندی پیش نامه‌ئی در نهایت اشتیاق تحریر و ارسال گردید ...</dc:title>
  <dc:creator>Ocean of Lights</dc:creator>
  <cp:lastModifiedBy>Ocean of Lights</cp:lastModifiedBy>
  <cp:revision>1</cp:revision>
  <dcterms:created xsi:type="dcterms:W3CDTF">2026-06-15T09:01:06.714Z</dcterms:created>
  <dcterms:modified xsi:type="dcterms:W3CDTF">2026-06-15T09:01:06.714Z</dcterms:modified>
</cp:coreProperties>
</file>

<file path=docProps/custom.xml><?xml version="1.0" encoding="utf-8"?>
<Properties xmlns="http://schemas.openxmlformats.org/officeDocument/2006/custom-properties" xmlns:vt="http://schemas.openxmlformats.org/officeDocument/2006/docPropsVTypes"/>
</file>