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Discourse at Mrs. Thornburgh-Cropper’s</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kaw4ghzdsbextfivwhnjl"/>
      <w:r>
        <w:rPr>
          <w:rtl w:val="false"/>
        </w:rPr>
        <w:t xml:space="preserve">8 </w:t>
      </w:r>
    </w:p>
    <w:p>
      <w:pPr>
        <w:pStyle w:val="Heading1"/>
        <w:pStyle w:val="Heading1"/>
        <w:bidi w:val="false"/>
      </w:pPr>
      <w:hyperlink w:history="1" r:id="rIdsshx_yhok2xiemsyb7rsx"/>
      <w:r>
        <w:rPr>
          <w:rtl w:val="false"/>
        </w:rPr>
        <w:t xml:space="preserve">Discourse at Mrs. Thornburgh-Cropper’s </w:t>
      </w:r>
    </w:p>
    <w:p>
      <w:pPr>
        <w:pStyle w:val="Heading3"/>
        <w:pStyle w:val="Heading3"/>
        <w:bidi w:val="false"/>
      </w:pPr>
      <w:hyperlink w:history="1" r:id="rIdayrbvojqxodbab6wl2q8c"/>
    </w:p>
    <w:p>
      <w:pPr>
        <w:pStyle w:val="Normal"/>
        <w:bidi w:val="false"/>
      </w:pPr>
      <w:r>
        <w:rPr>
          <w:rtl w:val="false"/>
        </w:rPr>
        <w:t xml:space="preserve">September 13th,</w:t>
      </w:r>
    </w:p>
    <w:p>
      <w:pPr>
        <w:pStyle w:val="Normal"/>
        <w:bidi w:val="false"/>
      </w:pPr>
    </w:p>
    <w:p>
      <w:pPr>
        <w:pStyle w:val="Normal"/>
        <w:bidi w:val="false"/>
      </w:pPr>
      <w:r>
        <w:rPr>
          <w:rtl w:val="false"/>
        </w:rPr>
        <w:t xml:space="preserve">‘ABDU’L-BAHÁ said: — Thanks be to God, this is a good meeting. It is very enlightened, it is spiritual. </w:t>
      </w:r>
    </w:p>
    <w:p>
      <w:pPr>
        <w:pStyle w:val="Normal"/>
        <w:bidi w:val="false"/>
      </w:pPr>
      <w:r>
        <w:rPr>
          <w:rtl w:val="false"/>
        </w:rPr>
        <w:t xml:space="preserve">As a Persian Poet has written: — “The Celestial Universe is so formed that the under world reflects the upper world.” That is to say whatever exists in heaven is reflected in this phenomenal world. Now, praise be to God, this meeting of ours is a reflection of the heavenly concourse; it is as though we had taken a mirror and had gazed into it. This reflection from the heavenly concourse we know as love. </w:t>
      </w:r>
    </w:p>
    <w:p>
      <w:pPr>
        <w:pStyle w:val="Normal"/>
        <w:bidi w:val="false"/>
      </w:pPr>
      <w:r>
        <w:rPr>
          <w:rtl w:val="false"/>
        </w:rPr>
        <w:t xml:space="preserve">As heavenly love exists in the supreme concourse even so it is reflected here. The supreme concourse is filled with the desire for God — thank God, this desire is also here. </w:t>
      </w:r>
    </w:p>
    <w:p>
      <w:pPr>
        <w:pStyle w:val="Normal"/>
        <w:bidi w:val="false"/>
      </w:pPr>
      <w:r>
        <w:rPr>
          <w:rtl w:val="false"/>
        </w:rPr>
        <w:t xml:space="preserve">Therefore if we say that this meeting is heavenly, it is true. Why? Because we have no other desire except for that which comes from God. We have no other object save the commemoration of God. </w:t>
      </w:r>
    </w:p>
    <w:p>
      <w:pPr>
        <w:pStyle w:val="Normal"/>
        <w:bidi w:val="false"/>
      </w:pPr>
      <w:r>
        <w:rPr>
          <w:rtl w:val="false"/>
        </w:rPr>
        <w:t xml:space="preserve">Some of the people of the earth desire conquest over others: some of them are longing for rest and ease; others desire a high position; some desire to become famous: — thank God our desire is for spirituality and for union with God. </w:t>
      </w:r>
    </w:p>
    <w:p>
      <w:pPr>
        <w:pStyle w:val="Normal"/>
        <w:bidi w:val="false"/>
      </w:pPr>
      <w:r>
        <w:rPr>
          <w:rtl w:val="false"/>
        </w:rPr>
        <w:t xml:space="preserve">Now that we are gathered here our wish is to raise the banner of the Unity of God, to spread the Light of God, to make the hearts of the people turn to the Kingdom. Therefore I thank God that He is causing us to do this great work. </w:t>
      </w:r>
    </w:p>
    <w:p>
      <w:pPr>
        <w:pStyle w:val="Normal"/>
        <w:bidi w:val="false"/>
      </w:pPr>
      <w:r>
        <w:rPr>
          <w:rtl w:val="false"/>
        </w:rPr>
        <w:t xml:space="preserve">I pray for all of you, that you may become celestial warriors, that you may everywhere spread the Unity of God and enlighten the East and West, and that you may give to all hearts the love of God. This is my utmost desire, and I pray to God that your desire may be the same. </w:t>
      </w:r>
    </w:p>
    <w:p>
      <w:pPr>
        <w:pStyle w:val="Normal"/>
        <w:bidi w:val="false"/>
      </w:pPr>
      <w:r>
        <w:rPr>
          <w:rtl w:val="false"/>
        </w:rPr>
        <w:t xml:space="preserve">I am very happy to be with you all. I am pleased with the English King and Government, and with the people. </w:t>
      </w:r>
    </w:p>
    <w:p>
      <w:pPr>
        <w:pStyle w:val="Normal"/>
        <w:bidi w:val="false"/>
      </w:pPr>
      <w:r>
        <w:rPr>
          <w:rtl w:val="false"/>
        </w:rPr>
        <w:t xml:space="preserve">You may thank God that in this land you are so free. You do not know what lack of freedom there is in the East. When anyone comes to this country he is content. </w:t>
      </w:r>
    </w:p>
    <w:p>
      <w:pPr>
        <w:pStyle w:val="Normal"/>
        <w:bidi w:val="false"/>
      </w:pPr>
      <w:r>
        <w:rPr>
          <w:rtl w:val="false"/>
        </w:rPr>
        <w:t xml:space="preserve">I wish God’s protection for you all. Goodbye to you all.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xqvbw04okxjg6vtsglo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9jgmrpqdobxntjs2ipyn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xel0eohlpfq0wpw4mut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aw4ghzdsbextfivwhnjl" Type="http://schemas.openxmlformats.org/officeDocument/2006/relationships/hyperlink" Target="#bl70" TargetMode="External"/><Relationship Id="rIdsshx_yhok2xiemsyb7rsx" Type="http://schemas.openxmlformats.org/officeDocument/2006/relationships/hyperlink" Target="#bl71" TargetMode="External"/><Relationship Id="rIdayrbvojqxodbab6wl2q8c" Type="http://schemas.openxmlformats.org/officeDocument/2006/relationships/hyperlink" Target="#" TargetMode="External"/><Relationship Id="rId9" Type="http://schemas.openxmlformats.org/officeDocument/2006/relationships/image" Target="media/nckszo6pxzdcdxa-eigyz.png"/><Relationship Id="rId10" Type="http://schemas.openxmlformats.org/officeDocument/2006/relationships/image" Target="media/t-mzan_llr-jszk66mzsx.png"/></Relationships>
</file>

<file path=word/_rels/footer1.xml.rels><?xml version="1.0" encoding="UTF-8"?><Relationships xmlns="http://schemas.openxmlformats.org/package/2006/relationships"><Relationship Id="rId0" Type="http://schemas.openxmlformats.org/officeDocument/2006/relationships/image" Target="media/pp1koskpzizxxl4plndx7.png"/><Relationship Id="rId1" Type="http://schemas.openxmlformats.org/officeDocument/2006/relationships/image" Target="media/j-qbiv4xcp5isufsnnzdd.png"/></Relationships>
</file>

<file path=word/_rels/footer2.xml.rels><?xml version="1.0" encoding="UTF-8"?><Relationships xmlns="http://schemas.openxmlformats.org/package/2006/relationships"><Relationship Id="rIdqxqvbw04okxjg6vtsgloa" Type="http://schemas.openxmlformats.org/officeDocument/2006/relationships/hyperlink" Target="https://oceanoflights.org/abdul-baha-in-london-008-en" TargetMode="External"/><Relationship Id="rId9jgmrpqdobxntjs2ipynq" Type="http://schemas.openxmlformats.org/officeDocument/2006/relationships/hyperlink" Target="https://oceanoflights.org/file/abdul-baha-in-london-008.m4a" TargetMode="External"/><Relationship Id="rIdoxel0eohlpfq0wpw4mutm" Type="http://schemas.openxmlformats.org/officeDocument/2006/relationships/hyperlink" Target="https://oceanoflights.org" TargetMode="External"/><Relationship Id="rId0" Type="http://schemas.openxmlformats.org/officeDocument/2006/relationships/image" Target="media/czeki7t59k9ropy7tlvkw.png"/><Relationship Id="rId1" Type="http://schemas.openxmlformats.org/officeDocument/2006/relationships/image" Target="media/nrsc7kjf5ftsrgoo8pp3j.png"/><Relationship Id="rId2" Type="http://schemas.openxmlformats.org/officeDocument/2006/relationships/image" Target="media/ru0rzmkonf7xtfzapepn0.png"/><Relationship Id="rId3" Type="http://schemas.openxmlformats.org/officeDocument/2006/relationships/image" Target="media/pk1ihmaui_jaacmbyqqh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psbe3jyecappgbk1286x.png"/><Relationship Id="rId1" Type="http://schemas.openxmlformats.org/officeDocument/2006/relationships/image" Target="media/ajwsxod8bsb0ozjr5gu5m.png"/></Relationships>
</file>

<file path=word/_rels/header2.xml.rels><?xml version="1.0" encoding="UTF-8"?><Relationships xmlns="http://schemas.openxmlformats.org/package/2006/relationships"><Relationship Id="rId0" Type="http://schemas.openxmlformats.org/officeDocument/2006/relationships/image" Target="media/whaqeegxxhkawiyghgt5y.png"/><Relationship Id="rId1" Type="http://schemas.openxmlformats.org/officeDocument/2006/relationships/image" Target="media/ow4xhq0bpubs__56xdxr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Discourse at Mrs. Thornburgh-Cropper’s</dc:title>
  <dc:creator>Ocean of Lights</dc:creator>
  <cp:lastModifiedBy>Ocean of Lights</cp:lastModifiedBy>
  <cp:revision>1</cp:revision>
  <dcterms:created xsi:type="dcterms:W3CDTF">2025-03-27T10:49:41.705Z</dcterms:created>
  <dcterms:modified xsi:type="dcterms:W3CDTF">2025-03-27T10:49:41.705Z</dcterms:modified>
</cp:coreProperties>
</file>

<file path=docProps/custom.xml><?xml version="1.0" encoding="utf-8"?>
<Properties xmlns="http://schemas.openxmlformats.org/officeDocument/2006/custom-properties" xmlns:vt="http://schemas.openxmlformats.org/officeDocument/2006/docPropsVTypes"/>
</file>