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</w:r>
    </w:p>
    <w:p>
      <w:pPr>
        <w:pStyle w:val="RtlAuthor"/>
        <w:bidi/>
      </w:pPr>
      <w:r>
        <w:t xml:space="preserve">حضرة عبد البهاء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لوح مبارك در معنى الواح زبرجدى - اثر حضرت عبدالبهاء – بر اساس نسخه مائده آسمانى، جلد۲، ص ۲۰</w:t>
      </w:r>
    </w:p>
    <w:p>
      <w:pPr>
        <w:pStyle w:val="RtlNormalLow"/>
        <w:bidi/>
      </w:pPr>
      <w:r>
        <w:rPr>
          <w:rtl/>
        </w:rPr>
        <w:t xml:space="preserve">لوح مبارک در معنی الواح زبرجدی حضرت عبدالبهاء جلّ ثنائه در لوح میرزا محمد باقر هشیار شیرازی فرموده‌اند قوله الاحلی:</w:t>
      </w:r>
    </w:p>
    <w:p>
      <w:pPr>
        <w:pStyle w:val="RtlNormalLow"/>
        <w:bidi/>
      </w:pPr>
      <w:r>
        <w:rPr>
          <w:rtl/>
        </w:rPr>
        <w:t xml:space="preserve">" سئوال از لوح زبرجدی و لوح محفوظ نموده بودی این لوح زبرجدی کتاب عهد است و لوح محفوظ است که محفوظ بود و مکنون بود و ظاهر و آشکار گردید و در بواطن کتاب عهد لوح زبرجدی مندرج و مندمج است ...."</w:t>
      </w:r>
    </w:p>
    <w:p>
      <w:pPr>
        <w:pStyle w:val="RtlNormalLow"/>
        <w:bidi/>
      </w:pPr>
      <w:r>
        <w:rPr>
          <w:rtl/>
        </w:rPr>
        <w:t xml:space="preserve">(٢٠ جمادى الاولى ١٣٣٨ حيفا)</w:t>
      </w:r>
    </w:p>
    <w:p>
      <w:pPr>
        <w:pStyle w:val="RtlNormalLow"/>
        <w:bidi/>
      </w:pPr>
      <w:r>
        <w:rPr>
          <w:rtl/>
        </w:rPr>
        <w:t xml:space="preserve">در سفرنامه مبارک مسطور است</w:t>
      </w:r>
    </w:p>
    <w:p>
      <w:pPr>
        <w:pStyle w:val="RtlNormalLow"/>
        <w:bidi/>
      </w:pPr>
      <w:r>
        <w:rPr>
          <w:rtl/>
        </w:rPr>
        <w:t xml:space="preserve">" و از جمله مطالبی که احباب سئوال کردند معنی الواح زبرجدی در کلمات مکنونه بوده فرمودند " مراد لوحی از الواح مبارکست و کنایه از اینکه الواح الهیه را باید بر سنگ‌های گرانبها نقش نمود امّا اصطلاحات شرق است که بیضا را بمشیّت و حمرا را بقضا و شهادت و خضرا را بمقام تقدیر و صفرا را باجرای امور تفسیر مینمایند " (عبدالبهاء عبّاس)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6tgfwocfntz9ovn3obufj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00x7f4nodid_5tjicoz2b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3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34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34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3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zpxvt33thwbpq1wt3aj_a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po6sqnwb5wi4b1hidzfek.png"/><Relationship Id="rId1" Type="http://schemas.openxmlformats.org/officeDocument/2006/relationships/image" Target="media/6mbgqe8lbcp5fjxnhxdmw.png"/></Relationships>
</file>

<file path=word/_rels/footer2.xml.rels><?xml version="1.0" encoding="UTF-8"?><Relationships xmlns="http://schemas.openxmlformats.org/package/2006/relationships"><Relationship Id="rId6tgfwocfntz9ovn3obufj" Type="http://schemas.openxmlformats.org/officeDocument/2006/relationships/hyperlink" Target="https://oceanoflights.org/abdul-baha-kw43-ar" TargetMode="External"/><Relationship Id="rId00x7f4nodid_5tjicoz2b" Type="http://schemas.openxmlformats.org/officeDocument/2006/relationships/hyperlink" Target="https://oceanoflights.org" TargetMode="External"/><Relationship Id="rId0" Type="http://schemas.openxmlformats.org/officeDocument/2006/relationships/image" Target="media/omvqzcsctuzr50czjarna.png"/><Relationship Id="rId1" Type="http://schemas.openxmlformats.org/officeDocument/2006/relationships/image" Target="media/xivyoynympxmx4eukrxtc.png"/><Relationship Id="rId2" Type="http://schemas.openxmlformats.org/officeDocument/2006/relationships/image" Target="media/jboed20zgvqekbxucxx5l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f2ky-opprvo2tswmn7y8.png"/><Relationship Id="rId1" Type="http://schemas.openxmlformats.org/officeDocument/2006/relationships/image" Target="media/qinh0ufcyul8ox-g7ww3f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qo7ri87565adk6rlcaw1o.png"/><Relationship Id="rId1" Type="http://schemas.openxmlformats.org/officeDocument/2006/relationships/image" Target="media/0-apl57d5cnudl8oaimu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 of Lights</dc:creator>
  <cp:lastModifiedBy>Ocean of Lights</cp:lastModifiedBy>
  <cp:revision>1</cp:revision>
  <dcterms:created xsi:type="dcterms:W3CDTF">2024-10-29T17:43:14.816Z</dcterms:created>
  <dcterms:modified xsi:type="dcterms:W3CDTF">2024-10-29T17:43:14.816Z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