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الرب الرحیم - یا أبناء الملکوت، إن سلطان الملکوت…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s_xdvyd7xz_drynywerx"/>
      <w:r>
        <w:rPr>
          <w:rtl/>
        </w:rPr>
        <w:t xml:space="preserve">۲۲</w:t>
      </w:r>
      <w:r>
        <w:br/>
      </w:r>
    </w:p>
    <w:p>
      <w:pPr>
        <w:pStyle w:val="Heading2"/>
        <w:pStyle w:val="RtlHeading2"/>
        <w:bidi/>
      </w:pPr>
      <w:hyperlink w:history="1" r:id="rId3kx9satnclgp4htcohpjz"/>
      <w:r>
        <w:rPr>
          <w:b/>
          <w:bCs/>
          <w:rtl/>
        </w:rPr>
        <w:t xml:space="preserve">هو الرب الرحیم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یا أبناء الملکوت، إن سلطان الملکوت قد استقر علی سریر الناسوت و ان شمس عوالم اللاهوت قد سطعت و لاحت من أفق الجبروت. العزة لها و السلطنة لها و العظمة لها و لمن استضاء بنورها و استفاض من فیض جودها و ان رب الجنود الموعود فی التوراة و بلسان داود قد ساق أجواق ملائکته و أفواج کتائبه و برکته الی مشارق الأرض و مغارب البسیطة و نزلوا فی میادین الکفاح و معترک النزال. و هجموا علی أحزاب الظلمات و جنود الضلالة بلمعات ساطعات فخرقوا منهم الصفوف و کسروا منهم الألوف و استضائت الأرجاء و أضاء وجه السماء و تلئلأت الانوار و انکشف الظلام بسطوع نور انتشر من نار الشجرة المبارکة فی فردوس الرب الجلیل و تهلل وجه المخلصین و تهلهل السن الربانیین و اغبر وجوه الفریسیین و الحمد لله رب العالمین. </w:t>
      </w:r>
    </w:p>
    <w:p>
      <w:pPr>
        <w:pStyle w:val="RtlNormal"/>
        <w:bidi/>
      </w:pPr>
      <w:r>
        <w:rPr>
          <w:rtl/>
        </w:rPr>
        <w:t xml:space="preserve">و أنتم یا أبناء الملکوت مثلکم ما نطق به روح القدس فی الانجیل الجلیل ان أمیرا کریما مدد مائدة رعناء مزینة بجمیع النعماء و الآلاء و فیها ما تشتهی الانفس و تلذ به أعین الأصدقاء و تحلو به ذائقة الوجهاء و تفرح به قلوب الاتقیاء و دعا الیها الکبراء و الامراء و العلماء. فلما أتی المیقات و أعدت الاقوات من الذ نعماء متنوعات أحجم المدعوون عن الحضور و أظهروا العذر الموفور و تأخروا عن الرفد المرفود و الورد المورود. عند ذلک نادی الامیر کل کبیر و صغیر و قریب و غریب و أجلسهم علی المائدة و أطعمهم من ألذ الطعام بأوفر انعام و أعظم اکرام. حیث ان الوجهاء ما کان لهم نصیب من تلک النعماء و أما الطائفة الاخری کانوا أهلا لتلک الآلاء و أنتم یا أبناء الملکوت فی تلک الارجاء الشاسعة و الانحاء الواسعة بما کنتم أهلا لهذه المنح الرحمانیة و النعم الربانیة بعث الله الیکم نفسا زکیة تهدیکم الی هذه المائدة القدسیة السمائیة. و تدلکم الی هذه الانوار الساطعة من ملکوت ربکم و الفیوضات النازلة من سماء جبروت بارئکم فیا فرحا لکم من هذه المواهب و یا سرورا لکم من هذه الرغائب و یا طربا لکم من هذه الموائد و یا طوبی لکم من هذه الالطاف التی هی نسمة الله تیقظ کل نائم و روح الله تحیی کل عظم رمیم هالک استبشروا استبشروا استیقظوا استیقظوا فسوف تنتشر هذه الروائح المحییة للارواح و تبهر هذه الانوار الکاشفة للظلام. هنیئا لمشام تعطر من تلک الروائح و بشارة لکل بصیرة تنورت من هذه الانوار فی الخواتم و الفواتح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w2rxx5npolo_5fom8ha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cbc9qnuu-pt6vkm5vcf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xgsj14jqmhyvhgngchd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s_xdvyd7xz_drynywerx" Type="http://schemas.openxmlformats.org/officeDocument/2006/relationships/hyperlink" Target="#bl82" TargetMode="External"/><Relationship Id="rId3kx9satnclgp4htcohpjz" Type="http://schemas.openxmlformats.org/officeDocument/2006/relationships/hyperlink" Target="#bl83" TargetMode="External"/><Relationship Id="rId9" Type="http://schemas.openxmlformats.org/officeDocument/2006/relationships/image" Target="media/yt3c-u7hejfu2aivfrzhq.png"/><Relationship Id="rId10" Type="http://schemas.openxmlformats.org/officeDocument/2006/relationships/image" Target="media/ygnp2cixrp575nl1x8pu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hhlsiaikxkofsj7j6gl1.png"/><Relationship Id="rId1" Type="http://schemas.openxmlformats.org/officeDocument/2006/relationships/image" Target="media/xaiuqgk_4ej0qizwa2fq_.png"/></Relationships>
</file>

<file path=word/_rels/footer2.xml.rels><?xml version="1.0" encoding="UTF-8"?><Relationships xmlns="http://schemas.openxmlformats.org/package/2006/relationships"><Relationship Id="rId-w2rxx5npolo_5fom8hak" Type="http://schemas.openxmlformats.org/officeDocument/2006/relationships/hyperlink" Target="https://oceanoflights.org/abdul-baha-makateeb-01-022-fa" TargetMode="External"/><Relationship Id="rIdwcbc9qnuu-pt6vkm5vcfw" Type="http://schemas.openxmlformats.org/officeDocument/2006/relationships/hyperlink" Target="https://oceanoflights.org/file/abdul-baha-makateeb-01-022.m4a" TargetMode="External"/><Relationship Id="rIdfxgsj14jqmhyvhgngchdk" Type="http://schemas.openxmlformats.org/officeDocument/2006/relationships/hyperlink" Target="https://oceanoflights.org" TargetMode="External"/><Relationship Id="rId0" Type="http://schemas.openxmlformats.org/officeDocument/2006/relationships/image" Target="media/0qqzfqmzzkyliff-3l7wi.png"/><Relationship Id="rId1" Type="http://schemas.openxmlformats.org/officeDocument/2006/relationships/image" Target="media/6m76qja3834nenmrgjurq.png"/><Relationship Id="rId2" Type="http://schemas.openxmlformats.org/officeDocument/2006/relationships/image" Target="media/3hlviaqeiynvgfpri5dhk.png"/><Relationship Id="rId3" Type="http://schemas.openxmlformats.org/officeDocument/2006/relationships/image" Target="media/iekbycimjy5a55dfpuqq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9gkbszvm7rpplsho0b-v.png"/><Relationship Id="rId1" Type="http://schemas.openxmlformats.org/officeDocument/2006/relationships/image" Target="media/drdfsbulq2uh-taf-vhr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budo3bo9bs3clbyhxshl.png"/><Relationship Id="rId1" Type="http://schemas.openxmlformats.org/officeDocument/2006/relationships/image" Target="media/qnikzutwrspbsc_2fuyz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الرب الرحیم - یا أبناء الملکوت، إن سلطان الملکوت…</dc:title>
  <dc:creator>Ocean of Lights</dc:creator>
  <cp:lastModifiedBy>Ocean of Lights</cp:lastModifiedBy>
  <cp:revision>1</cp:revision>
  <dcterms:created xsi:type="dcterms:W3CDTF">2024-07-03T01:10:31.872Z</dcterms:created>
  <dcterms:modified xsi:type="dcterms:W3CDTF">2024-07-03T01:10:31.872Z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