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قال الله تعالی ربّ المشرقين و ربّ المغربين…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pxxvvumilammlprbu0mi"/>
      <w:r>
        <w:rPr>
          <w:rtl/>
        </w:rPr>
        <w:t xml:space="preserve">۵۷</w:t>
      </w:r>
      <w:r>
        <w:br/>
      </w:r>
    </w:p>
    <w:p>
      <w:pPr>
        <w:pStyle w:val="Heading2"/>
        <w:pStyle w:val="RtlHeading2"/>
        <w:bidi/>
      </w:pPr>
      <w:hyperlink w:history="1" r:id="rIdidq6djemfrvkkyn7rnhww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قال الله تعالی ربّ المشرقين و ربّ المغربين الی آخر الآیة يا ايّها الناظر الی الجمال الانور و المتمسّک بالذیل الاطهر و المتشبّث بالعروة الوثقی تشبّث  المبتهل المتبتّل المتضرّع الی الجليل الاکبر اعلم انّ النيّر الاعظم و النور الاقدم عند طلوعه و سطوعه عن مشرق العالم علی سائر الأمم </w:t>
      </w:r>
    </w:p>
    <w:p>
      <w:pPr>
        <w:pStyle w:val="RtlNormal"/>
        <w:bidi/>
      </w:pPr>
      <w:r>
        <w:rPr>
          <w:rtl/>
        </w:rPr>
        <w:t xml:space="preserve">له مطلعان و مشرقان و أفقان و مغربان أفق آفاقی امکانی عینی فی الخارج و أفق أنفسی قلبی روحانی علمی وجدانی فی الذهن فهذا النيّر  النورانی و الکوکب الرحمانی و البدر الربّانی و الشمس الّتی  لیس لها ثان له طلوع و سطوع من أفق الآفاق و شروق و ظهور من أفق الانفس کما قال الله تعالی </w:t>
      </w:r>
    </w:p>
    <w:p>
      <w:pPr>
        <w:pStyle w:val="RtlNormal"/>
        <w:bidi/>
      </w:pPr>
      <w:r>
        <w:rPr>
          <w:rtl/>
        </w:rPr>
        <w:t xml:space="preserve">سنریهم آیاتنا فی الآفاق و فی أنفسهم حتّی يتبيّن لهم انّه الحقّ  فانظر بعین البصیرة و بصر الحقیقة فی الادوار العظیمة و الاکوار القدیمة لتری حقیقة معانی هذه الآیات المبارکة مشخّصة مجسّمة کاشفة لکلّ  حجاب رافعة لکلّ نقاب واضحة البرهان لائحة التبیان فاذا نظرت الی هذا الکون العظیم تری آثارهم ناشرة و أنوارهم منتشرة و شعائرهم باهرة و شریعتهم شائعة و طریقتهم ذائعة و دینهم المبین محیطا علی العالمین و نورهم العظیم منیرا من آفاق السموات و الأرضین طریقتهم هی المثلی و الویتهم هی الخافقة فوق الصروح العلیا فهذا اشراقهم و تجلّيهم  و ظهورهم من مشرق الآفاق </w:t>
      </w:r>
    </w:p>
    <w:p>
      <w:pPr>
        <w:pStyle w:val="RtlNormal"/>
        <w:bidi/>
      </w:pPr>
      <w:r>
        <w:rPr>
          <w:rtl/>
        </w:rPr>
        <w:t xml:space="preserve">ثمّ انظر الی عالم الانفس و الارواح و القلوب لتری انّ النفوس ملهمة بذکرهم و مطمئنّة  بفکرهم راضیة بقضائهم مرضيّة بولائهم قدسيّة  بضیائهم مستبشرة بعطائهم مستضیئة بأنوارهم مستفیضة من سطوع شعاعهم و ان الارواح مهتزّة من نسائم حدائقهم و مهتزّة من نعماء حقائقهم و مستبهجة بنضرة ریاضهم منشرحة بنفحة غیاضهم و مسرورة بفیض من حیاضهم و القلوب خافقة بحبّهم و الالسن ناطقة بذکرهم و ان الوجدان ذو روح و ریحان بنفحاتهم و متيقّظ اللیالی و الایام بنسماتهم و الکینونات مستفیضة من فیوضاتهم و الحقائق صافیة من تجلیاتهم و الذاتیات مقتبسة الانوار من نارهم الموقدة و الهويّات مکتسبة الاسرار من فیوضاتهم المنهمرة و الوجوه متهلّلة  و الالسن متهلهلة و الآذان ملتذة و الابصار منورة و الصدور منشرحة و کل ذلک من فیوضاتهم الکاملة و کمالاتهم الشاملة فعلیهم التحيّة و الثناء من ربّ الآخرة و الاولی الحمد للّه ربّ العالمين ع‌ع  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y8nhwx0pveeyudlzem1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1piy-g4amywqun0vpr_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qsxkwdtooq7tnmerm3u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0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0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pxxvvumilammlprbu0mi" Type="http://schemas.openxmlformats.org/officeDocument/2006/relationships/hyperlink" Target="#blbl" TargetMode="External"/><Relationship Id="rIdidq6djemfrvkkyn7rnhww" Type="http://schemas.openxmlformats.org/officeDocument/2006/relationships/hyperlink" Target="#blbm" TargetMode="External"/><Relationship Id="rId9" Type="http://schemas.openxmlformats.org/officeDocument/2006/relationships/image" Target="media/3jt2tiuece-lucfpwlmxe.png"/><Relationship Id="rId10" Type="http://schemas.openxmlformats.org/officeDocument/2006/relationships/image" Target="media/brf_h_jtpvv64kwnujxi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bkpsqxzu2kexlokit6xf.png"/><Relationship Id="rId1" Type="http://schemas.openxmlformats.org/officeDocument/2006/relationships/image" Target="media/syuemd8uvatqyckkpdrwq.png"/></Relationships>
</file>

<file path=word/_rels/footer2.xml.rels><?xml version="1.0" encoding="UTF-8"?><Relationships xmlns="http://schemas.openxmlformats.org/package/2006/relationships"><Relationship Id="rIdty8nhwx0pveeyudlzem1h" Type="http://schemas.openxmlformats.org/officeDocument/2006/relationships/hyperlink" Target="https://oceanoflights.org/abdul-baha-makateeb-01-057-fa" TargetMode="External"/><Relationship Id="rIdk1piy-g4amywqun0vpr_o" Type="http://schemas.openxmlformats.org/officeDocument/2006/relationships/hyperlink" Target="https://oceanoflights.org/file/abdul-baha-makateeb-01-057.m4a" TargetMode="External"/><Relationship Id="rId_qsxkwdtooq7tnmerm3uy" Type="http://schemas.openxmlformats.org/officeDocument/2006/relationships/hyperlink" Target="https://oceanoflights.org" TargetMode="External"/><Relationship Id="rId0" Type="http://schemas.openxmlformats.org/officeDocument/2006/relationships/image" Target="media/1zdfsgvoeb9lzjgllxi-f.png"/><Relationship Id="rId1" Type="http://schemas.openxmlformats.org/officeDocument/2006/relationships/image" Target="media/ozzgqbd--xm01emksahtz.png"/><Relationship Id="rId2" Type="http://schemas.openxmlformats.org/officeDocument/2006/relationships/image" Target="media/x_sqrhkav9bhqfxcbxspm.png"/><Relationship Id="rId3" Type="http://schemas.openxmlformats.org/officeDocument/2006/relationships/image" Target="media/0xoveilxg54u-0expzyt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gvqgxsnmpbhk7m_pd5fj.png"/><Relationship Id="rId1" Type="http://schemas.openxmlformats.org/officeDocument/2006/relationships/image" Target="media/awf-gbzehs8k7rs02aj6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qsaesulqdedafl04vqhv.png"/><Relationship Id="rId1" Type="http://schemas.openxmlformats.org/officeDocument/2006/relationships/image" Target="media/4iqoxtq0asjwk2jgkvdv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قال الله تعالی ربّ المشرقين و ربّ المغربين…</dc:title>
  <dc:creator>Ocean of Lights</dc:creator>
  <cp:lastModifiedBy>Ocean of Lights</cp:lastModifiedBy>
  <cp:revision>1</cp:revision>
  <dcterms:created xsi:type="dcterms:W3CDTF">2024-07-03T01:11:41.162Z</dcterms:created>
  <dcterms:modified xsi:type="dcterms:W3CDTF">2024-07-03T01:11:41.162Z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