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بلبل گلشن معانی. قصيده فريده بليغه ملاحظه گرديد فی الحقيقه در نهايت فصاحت است.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i0fyzuwgebabljaiudrg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بلبل گلشن معانی</w:t>
      </w:r>
      <w:r>
        <w:rPr>
          <w:rStyle w:val="FootnoteAnchor"/>
        </w:rPr>
        <w:footnoteReference w:id="1"/>
      </w:r>
      <w:r>
        <w:rPr>
          <w:rtl/>
        </w:rPr>
        <w:t xml:space="preserve">. قصيده فريده بليغه ملاحظه گرديد فی الحقيقه در نهايت فصاحت است. ستايش و محامد و نعوت نيّر آفاق چون در نهايت بلاغت در محفل روحانيان ترتيل گردد ملاء اعلی بوجد و طرب آيند و اهل ملکوت ابهی بتهليل و تسبيح مشغول شوند. پس خوشا بحال شما که سبب سرور و حبور روحانيان گشتی. و باعث وجد و طرب يزدانيان و عليک البهاء و عليک التحيّة و الثّناء.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ywtmiizob0sqg0qqx_8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jujdddw2wv7dbd9hyqw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xixob5xfj7cqgsnzu6i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بیروت بواسطه جناب آقا محّمد مصطفی جناب عزیز اللّه علیهما التّحیّة و الثّناء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4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i0fyzuwgebabljaiudrg" Type="http://schemas.openxmlformats.org/officeDocument/2006/relationships/hyperlink" Target="#bl48" TargetMode="External"/><Relationship Id="rId9" Type="http://schemas.openxmlformats.org/officeDocument/2006/relationships/image" Target="media/pqdlefa5s1nepe6filzrb.png"/><Relationship Id="rId10" Type="http://schemas.openxmlformats.org/officeDocument/2006/relationships/image" Target="media/o0g-bdubxmtox6tu7cux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df_fevcacevpv5te0p5c.png"/><Relationship Id="rId1" Type="http://schemas.openxmlformats.org/officeDocument/2006/relationships/image" Target="media/ddosxucqmpuesv_o8b_1u.png"/></Relationships>
</file>

<file path=word/_rels/footer2.xml.rels><?xml version="1.0" encoding="UTF-8"?><Relationships xmlns="http://schemas.openxmlformats.org/package/2006/relationships"><Relationship Id="rIdlywtmiizob0sqg0qqx_8g" Type="http://schemas.openxmlformats.org/officeDocument/2006/relationships/hyperlink" Target="https://oceanoflights.org/abdul-baha-makateeb-04-012-fa" TargetMode="External"/><Relationship Id="rIdijujdddw2wv7dbd9hyqwx" Type="http://schemas.openxmlformats.org/officeDocument/2006/relationships/hyperlink" Target="https://oceanoflights.org/file/abdul-baha-makateeb-04-012.m4a" TargetMode="External"/><Relationship Id="rIdwxixob5xfj7cqgsnzu6iu" Type="http://schemas.openxmlformats.org/officeDocument/2006/relationships/hyperlink" Target="https://oceanoflights.org" TargetMode="External"/><Relationship Id="rId0" Type="http://schemas.openxmlformats.org/officeDocument/2006/relationships/image" Target="media/egoydd_ukfdo5tni3fipp.png"/><Relationship Id="rId1" Type="http://schemas.openxmlformats.org/officeDocument/2006/relationships/image" Target="media/pqfttaitpuf7y4swj8svx.png"/><Relationship Id="rId2" Type="http://schemas.openxmlformats.org/officeDocument/2006/relationships/image" Target="media/sybv7el6vonms8k_cie3p.png"/><Relationship Id="rId3" Type="http://schemas.openxmlformats.org/officeDocument/2006/relationships/image" Target="media/3va0qmaeqabp3exm8x1u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d7k52g7jlcfpe2wztndr.png"/><Relationship Id="rId1" Type="http://schemas.openxmlformats.org/officeDocument/2006/relationships/image" Target="media/4apr08ahqctz_hlvksuw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nz68zs0y6hqogzoui5kv.png"/><Relationship Id="rId1" Type="http://schemas.openxmlformats.org/officeDocument/2006/relationships/image" Target="media/fw6pju_mabp1tn6hyqjt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بلبل گلشن معانی. قصيده فريده بليغه ملاحظه گرديد فی الحقيقه در نهايت فصاحت است.</dc:title>
  <dc:creator>Ocean of Lights</dc:creator>
  <cp:lastModifiedBy>Ocean of Lights</cp:lastModifiedBy>
  <cp:revision>1</cp:revision>
  <dcterms:created xsi:type="dcterms:W3CDTF">2024-07-03T01:15:50.504Z</dcterms:created>
  <dcterms:modified xsi:type="dcterms:W3CDTF">2024-07-03T01:15:50.504Z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