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ثابت بر پيمان. يار با وفا آقا عزيزاللّه…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z-vraxwpdc-w16q0btj8k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ثابت بر پيمان.</w:t>
      </w:r>
      <w:r>
        <w:rPr>
          <w:rStyle w:val="FootnoteAnchor"/>
        </w:rPr>
        <w:footnoteReference w:id="1"/>
      </w:r>
      <w:r>
        <w:rPr>
          <w:rtl/>
        </w:rPr>
        <w:t xml:space="preserve"> يار با وفا آقا عزيزاللّه خان ببقعه مبارکه ذهاباً و اياباً وارد و با اين مشتاقان همدم و همراز گشت. و بتقبيل آستان مقدّس روح و ريحان يافت و رائحه رحمن از يمن جانان استشمام نمود حال مراجعت بآن سامان نمايد تا بخدمت يزدان پردازد و بقدر امکان بعبوديّت درگاه حضرت سبحان قيام کند لهذا اين عبد بنگارش اين نامه پرداخت تا آن يار مهربان مسرّت جان و وجدان يابد و بداند که قلوب بياد دوستان منجذب است. و صدور بذکر ياران منشرح. از فضل و موهبت حضرت بيچون اميد چنان است که عاشقان جمال جانان روز بروز انجذاب و اشتعال بيشتر يابند و قدم پيشتر نهند تا در قطب عالم خيمه بر افرازند که احزاب مختلفه و شعوب متضادّه در سايه آن در کمال وحدت و يگانگی آسايش يابند و جهان آفرينش باين موهبت کبری آرايش يابد. حال در ايران بايد ياران بکوشند تا انقلاب و اضطراب مبدّل براحت و اطمينان گردد. لهذا بقای وجود شما در آنجا لازم ان شاءاللّه در وقت مناسب اجازه حضور داده می شود و عليک البهاء الابهی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bsxtitsqyqjpslowsr6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8dzz3ooeplaxmlfoaip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y4ncdv9auebo-pntbec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طهران جناب زائر آقامیرزا عزیز اللّه خان جناب میرزا محمّد علیخان علیه بهآءاللّه الابهی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49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49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50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49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-vraxwpdc-w16q0btj8k" Type="http://schemas.openxmlformats.org/officeDocument/2006/relationships/hyperlink" Target="#bl5o" TargetMode="External"/><Relationship Id="rId9" Type="http://schemas.openxmlformats.org/officeDocument/2006/relationships/image" Target="media/478wef7ekc0elq0vmpx_o.png"/><Relationship Id="rId10" Type="http://schemas.openxmlformats.org/officeDocument/2006/relationships/image" Target="media/52pdw9sqcbomg_rcd2zh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du0y29vdk6hzza-oaxwf.png"/><Relationship Id="rId1" Type="http://schemas.openxmlformats.org/officeDocument/2006/relationships/image" Target="media/y8jxpilzri_ed4jih8kgb.png"/></Relationships>
</file>

<file path=word/_rels/footer2.xml.rels><?xml version="1.0" encoding="UTF-8"?><Relationships xmlns="http://schemas.openxmlformats.org/package/2006/relationships"><Relationship Id="rIdvbsxtitsqyqjpslowsr6h" Type="http://schemas.openxmlformats.org/officeDocument/2006/relationships/hyperlink" Target="https://oceanoflights.org/abdul-baha-makateeb-04-028-fa" TargetMode="External"/><Relationship Id="rIdu8dzz3ooeplaxmlfoaipj" Type="http://schemas.openxmlformats.org/officeDocument/2006/relationships/hyperlink" Target="https://oceanoflights.org/file/abdul-baha-makateeb-04-028.m4a" TargetMode="External"/><Relationship Id="rIdoy4ncdv9auebo-pntbecz" Type="http://schemas.openxmlformats.org/officeDocument/2006/relationships/hyperlink" Target="https://oceanoflights.org" TargetMode="External"/><Relationship Id="rId0" Type="http://schemas.openxmlformats.org/officeDocument/2006/relationships/image" Target="media/nttf024i9jqkevemxp9ay.png"/><Relationship Id="rId1" Type="http://schemas.openxmlformats.org/officeDocument/2006/relationships/image" Target="media/gugp-ih44tbm7w8ghvvpw.png"/><Relationship Id="rId2" Type="http://schemas.openxmlformats.org/officeDocument/2006/relationships/image" Target="media/igcm5hovi8vfysurikoau.png"/><Relationship Id="rId3" Type="http://schemas.openxmlformats.org/officeDocument/2006/relationships/image" Target="media/hofm0famizbzbpiu0rjr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fpbbqjzqxk_-dffugnxg.png"/><Relationship Id="rId1" Type="http://schemas.openxmlformats.org/officeDocument/2006/relationships/image" Target="media/nbbkrhire-jxcnjgkfvu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7nmfs49iaswpcje0_yex.png"/><Relationship Id="rId1" Type="http://schemas.openxmlformats.org/officeDocument/2006/relationships/image" Target="media/nsm1gcfx3qrl_i6dq0zd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ثابت بر پيمان. يار با وفا آقا عزيزاللّه…</dc:title>
  <dc:creator>Ocean of Lights</dc:creator>
  <cp:lastModifiedBy>Ocean of Lights</cp:lastModifiedBy>
  <cp:revision>1</cp:revision>
  <dcterms:created xsi:type="dcterms:W3CDTF">2024-07-03T01:16:23.103Z</dcterms:created>
  <dcterms:modified xsi:type="dcterms:W3CDTF">2024-07-03T01:16:23.103Z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