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هُوالابهی-يا من وجّه وجهه للّذی فطر السّموات و الارض.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4ezfngvwyux1xqyctfbsi"/>
      <w:r>
        <w:rPr>
          <w:rtl/>
        </w:rPr>
        <w:t xml:space="preserve">هُوالابهی </w:t>
      </w:r>
    </w:p>
    <w:p>
      <w:pPr>
        <w:pStyle w:val="RtlNormal"/>
        <w:bidi/>
      </w:pPr>
      <w:r>
        <w:rPr>
          <w:rtl/>
        </w:rPr>
        <w:t xml:space="preserve">يا من وجّه وجهه للّذی فطر السّموات و الارض. قد تلوت الصّحيفة البليغة الرّائقة النّاطقة الّنوراء. تاللّه الحق ادرکت منها معانی التّضرع و التتبتّل الی اللّه المنبعث من قلب التهب بنار محبّة اللّه و لک النصيب الوفير و الحظّ العظيم من هذا المقام الکريم و النّور المبين. و هذا المقام أأمن مقام فی الوجود عند اهل السّجود و لايناله الّا کلّ مؤيّد من ملکوت الوجود اذاً فاشکراللّه ربّک الودود بما اوردک علی هذا الورد المورود و خصّصک بهذا الرّفد المرفود و انطقک بالثّنآء بمزاميرآل داود انّه کان بعباده لرؤف رحيم. يا مولای المحبوب انّی بکلّ ذلّ و انکسار ادعوک بلسان الابتهال ان تتوّج عبدک العزيز المستهام بتاج الفلاح بين الابرار و تخلع عليه رداء النّجاج بين الاحرار و تجعله آية التّوفيق فی قطب الاقطار و توفّقه علی ما تحبّ و ترضی يا ربّی المختار. حتّی يخدم امرک و ينشر کلمتک و يبشّر بجمالک انّک انت العزيز الجّبار.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kgup-edwgudxlsnuc2p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_z8txzzi_fmjs1xlgec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dj-dlgurbv1mn5ustgb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69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69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69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69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ezfngvwyux1xqyctfbsi" Type="http://schemas.openxmlformats.org/officeDocument/2006/relationships/hyperlink" Target="#bldm" TargetMode="External"/><Relationship Id="rId9" Type="http://schemas.openxmlformats.org/officeDocument/2006/relationships/image" Target="media/yo0mq-avuvnw7by8dkaun.png"/><Relationship Id="rId10" Type="http://schemas.openxmlformats.org/officeDocument/2006/relationships/image" Target="media/o0tf7jfqjakdigss2ydk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y2uth95shvrn3ytxzxe_.png"/><Relationship Id="rId1" Type="http://schemas.openxmlformats.org/officeDocument/2006/relationships/image" Target="media/cbvnoozkx4dsnxhbi-pcs.png"/></Relationships>
</file>

<file path=word/_rels/footer2.xml.rels><?xml version="1.0" encoding="UTF-8"?><Relationships xmlns="http://schemas.openxmlformats.org/package/2006/relationships"><Relationship Id="rIdvkgup-edwgudxlsnuc2pw" Type="http://schemas.openxmlformats.org/officeDocument/2006/relationships/hyperlink" Target="https://oceanoflights.org/abdul-baha-makateeb-04-093-fa" TargetMode="External"/><Relationship Id="rIdh_z8txzzi_fmjs1xlgecy" Type="http://schemas.openxmlformats.org/officeDocument/2006/relationships/hyperlink" Target="https://oceanoflights.org/file/abdul-baha-makateeb-04-093.m4a" TargetMode="External"/><Relationship Id="rIdidj-dlgurbv1mn5ustgbv" Type="http://schemas.openxmlformats.org/officeDocument/2006/relationships/hyperlink" Target="https://oceanoflights.org" TargetMode="External"/><Relationship Id="rId0" Type="http://schemas.openxmlformats.org/officeDocument/2006/relationships/image" Target="media/odj4peupnnec1yslp044g.png"/><Relationship Id="rId1" Type="http://schemas.openxmlformats.org/officeDocument/2006/relationships/image" Target="media/nb507u398npxyyexdjrad.png"/><Relationship Id="rId2" Type="http://schemas.openxmlformats.org/officeDocument/2006/relationships/image" Target="media/xu67w1u6ikiilvum3gzht.png"/><Relationship Id="rId3" Type="http://schemas.openxmlformats.org/officeDocument/2006/relationships/image" Target="media/ioy1yce1vpdj0qekb_dk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3ghl-p8qrhgizn5dwesb.png"/><Relationship Id="rId1" Type="http://schemas.openxmlformats.org/officeDocument/2006/relationships/image" Target="media/fnemkd258cpt0m6ngrsu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pnpowgr4ligy8p-kj-kf.png"/><Relationship Id="rId1" Type="http://schemas.openxmlformats.org/officeDocument/2006/relationships/image" Target="media/5ss0mzz4_bv0kflrhlx4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هُوالابهی-يا من وجّه وجهه للّذی فطر السّموات و الارض.</dc:title>
  <dc:creator>Ocean of Lights</dc:creator>
  <cp:lastModifiedBy>Ocean of Lights</cp:lastModifiedBy>
  <cp:revision>1</cp:revision>
  <dcterms:created xsi:type="dcterms:W3CDTF">2024-07-03T01:18:31.990Z</dcterms:created>
  <dcterms:modified xsi:type="dcterms:W3CDTF">2024-07-03T01:18:31.990Z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