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ايا نفحات القدس مرّی تلک المعاهد و الرّبی…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d-3fcq44zd7xgwybrtxl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ايا نفحات القدس مرّی تلک المعاهد و الرّبی الّتی مرّت عليها نسآئم الانس و بشّری الثمرة الزّکيّة بحنون الشّجرة و عواطف الدّوحة و قولی عليک التّحيّة و الثّنآء ايّتها الثّمرة النّضرة الکاملة المبتهجة الرّائقة الفائقة المعطّرة المستبشرة ببشارات اللّه الّتی آمنت باللّه و ايقنت بآيات اللّه و ثبتت علی ميثاق اللّه اسئل اللّه ان يؤيّدک علی الأمر و يوفّقک علی الأستقامة فی جميع الشّؤون انّه هو الحيّ القيّوم. الهی هذه ثمرة بديعة قد ظهرت طراوتها و لطافتها و حلاوتها فی ثبوتها علی عهدک القديم و صراطک المستقيم. ای ربّ انزل عليها کلّ رحمتک و خصّصها بموهبتک و سعّر فی فؤادها نار محبّتک انّک انت المقتدر المتعالی العزيز الغفور    ع ع </w:t>
      </w:r>
    </w:p>
    <w:p>
      <w:pPr>
        <w:pStyle w:val="RtlNormal"/>
        <w:bidi/>
      </w:pPr>
      <w:r>
        <w:rPr>
          <w:rtl/>
        </w:rPr>
        <w:t xml:space="preserve">ای ثمره زکيّه، جناب امين در مکتوب خويش نهايت شکرانيت از ثبوت و رسوخ آن موقنه مطمئنّه نموده بودند که فی الحقيقه چون جبل ثابت است. و چون بنيان مرصوص راسخ از الطاف جمال ابهی مستبشر است و از فضل شمع ملأ اعلی مسرور و مبتهج بذکر حقّ مشغولست و به ثنآی الهی مألوف و مشعوف. اميد از عنايت خاصّه الهی چنانست که در جميع احوال سبب انجذاب کلّ ورقات آن جهات گردی و البهآء عليک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dn4pg0ojv_3fg6wlwvx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leegesdjhgx_ypxnx4s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3vl6wd_9b5nzobufi8d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d-3fcq44zd7xgwybrtxl" Type="http://schemas.openxmlformats.org/officeDocument/2006/relationships/hyperlink" Target="#bl5e" TargetMode="External"/><Relationship Id="rId9" Type="http://schemas.openxmlformats.org/officeDocument/2006/relationships/image" Target="media/cts6j4wmy-hf20nesb3li.png"/><Relationship Id="rId10" Type="http://schemas.openxmlformats.org/officeDocument/2006/relationships/image" Target="media/3thfssnz4s3pw6st1uvy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i1irixo-vqdlip0st7il.png"/><Relationship Id="rId1" Type="http://schemas.openxmlformats.org/officeDocument/2006/relationships/image" Target="media/ln3945ioloq7fvsjyzfpd.png"/></Relationships>
</file>

<file path=word/_rels/footer2.xml.rels><?xml version="1.0" encoding="UTF-8"?><Relationships xmlns="http://schemas.openxmlformats.org/package/2006/relationships"><Relationship Id="rId6dn4pg0ojv_3fg6wlwvxw" Type="http://schemas.openxmlformats.org/officeDocument/2006/relationships/hyperlink" Target="https://oceanoflights.org/abdul-baha-makateeb-05-008-fa" TargetMode="External"/><Relationship Id="rIdqleegesdjhgx_ypxnx4s8" Type="http://schemas.openxmlformats.org/officeDocument/2006/relationships/hyperlink" Target="https://oceanoflights.org/file/abdul-baha-makateeb-05-008.m4a" TargetMode="External"/><Relationship Id="rId03vl6wd_9b5nzobufi8d9" Type="http://schemas.openxmlformats.org/officeDocument/2006/relationships/hyperlink" Target="https://oceanoflights.org" TargetMode="External"/><Relationship Id="rId0" Type="http://schemas.openxmlformats.org/officeDocument/2006/relationships/image" Target="media/jy1eo3ob71yrx3jxfx0hc.png"/><Relationship Id="rId1" Type="http://schemas.openxmlformats.org/officeDocument/2006/relationships/image" Target="media/mdmjit-7kzqcgfmt9pmot.png"/><Relationship Id="rId2" Type="http://schemas.openxmlformats.org/officeDocument/2006/relationships/image" Target="media/49xir3artc7wwx9coklss.png"/><Relationship Id="rId3" Type="http://schemas.openxmlformats.org/officeDocument/2006/relationships/image" Target="media/ipfa2efp5et3rvwhnbt0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7eoc92zgqee-fkfowvxo.png"/><Relationship Id="rId1" Type="http://schemas.openxmlformats.org/officeDocument/2006/relationships/image" Target="media/ppqrwocnseq-b7uf0s7v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yaolsrelchdb321vhvqk.png"/><Relationship Id="rId1" Type="http://schemas.openxmlformats.org/officeDocument/2006/relationships/image" Target="media/wc1yajfta1xvatgys8uo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ايا نفحات القدس مرّی تلک المعاهد و الرّبی…</dc:title>
  <dc:creator>Ocean of Lights</dc:creator>
  <cp:lastModifiedBy>Ocean of Lights</cp:lastModifiedBy>
  <cp:revision>1</cp:revision>
  <dcterms:created xsi:type="dcterms:W3CDTF">2024-07-03T01:31:34.511Z</dcterms:created>
  <dcterms:modified xsi:type="dcterms:W3CDTF">2024-07-03T01:31:34.511Z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