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اللّهمّ يا واهبی و محبوبی و مطلوبی انّی…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uswqedzmrglgbgo4g2_p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اللّهمّ يا واهبی و محبوبی و مطلوبی انّی اتوجّه الی عتبة قدسک الّتی فاحت منها نفحات معطّرة علی کلّ الأرجاء و نفحت منها روائح الطّيّب علی کلّ الأنحاء و اتضرّع اليک و الوذ بک و ابتهل بين يديک ان تجعل عبادک المخلصين مقرّبين لدی باب احديّتک و مقرّرين علی سرر مرفوعة متقابلين مبتهلين منجذبين مشتعلين متذکّرين بذکرک بين العالمين. </w:t>
      </w:r>
    </w:p>
    <w:p>
      <w:pPr>
        <w:pStyle w:val="RtlNormal"/>
        <w:bidi/>
      </w:pPr>
      <w:r>
        <w:rPr>
          <w:rtl/>
        </w:rPr>
        <w:t xml:space="preserve">ربّ ربّ اسئلک الورود لأحبّة شاهرود علی الورد المورود و وفّقهم بالّرفد المرفود و انلهم الکأس الطّهور و اعطهم عطاء موفور بما اقبلوا الی مرکز النّور و مشرق الظّهور و اخلصوا وجوههم لک يا ربّی الغفور و نطقوا بثنائک بين الجمهور و نشروا نفحاتک بکلّ حبور و سرور و لکنّ الأعداء بما قعدوا لهم بالمرصاد و يريدون ان يشتّتوا شملهم فی البلاد و قاموا علی العناد حتّی تسکن نار الحبّ و يطفی سراج معرفتک فی الفؤاد. اذاً يا الهی ارسل اليهم ارياح البشارة الکبری حتّی تضرم فی قلوبهم النّيران تتسعّر فی احشائهم نار محبّتک و تأثّر حرارتها فی الدّيار. ربّ ربّ ايّدهم علی هذه المنحة العظمی و وفّقهم علی هذه الموهبة الکبری انّک انت المقتدر علی ما تشآء و انّک لعلی کلّ شیء قدير </w:t>
      </w:r>
    </w:p>
    <w:p>
      <w:pPr>
        <w:pStyle w:val="RtlNormal"/>
        <w:bidi/>
      </w:pPr>
      <w:r>
        <w:rPr>
          <w:rtl/>
        </w:rPr>
        <w:t xml:space="preserve">ای ياران الهی، جناب ناظم مکتوبی مرقوم نموده بودند و ذکر دوستان الهی کرده بودند. لهذا قلب عبدالبهآء بحرکت و هيجان آمد و بياد آن ياران مهربان افتاد و باين ذکر و بيان پرداخت که ای دوستان الهی موسم بهار روحانی است و فصل ربيع رحمانی عصر اوّل جمال قدم است و قرن عظيم اسم اعظم. لهذا بايد دوستان در هر دمی شعله‌ ئی جديد زنند و پرتوی تازه ظاهر نمايند. نغمه‌ ئی الهی آغاز کنند و آهنگی حجازی و عراقی بلند فرمايند، تا حجر و شجر و مدر بوجد و طرب آيند تا چه رسد ببشر. قسم بعنايت اسم اعظم که اگر نفوس چنانکه بايد و شايد مبعوث گردند در مدّتی قليله روی زمين بهشت برين گردد و اين توده غبرا جنّت ابهی شود. </w:t>
      </w:r>
    </w:p>
    <w:p>
      <w:pPr>
        <w:pStyle w:val="RtlNormal"/>
        <w:bidi/>
      </w:pPr>
      <w:r>
        <w:rPr>
          <w:rtl/>
        </w:rPr>
        <w:t xml:space="preserve">ای ياران بخلق و خوی رحمن در مجمع انسان مبعوث گرديد تا آن نفحات مشکين مشام جهانيان را معطّر نمايد و پرتو هدايت کبری شرق و غرب را منوّر نمايد عبدالبهآء هر شب در ليالی دهما با چشمی اشکبار طلب عون و عنايت پروردگار نمايد البتّه اين حرارت و شعله تأثير در قلوب ياران نمايد و آنان بکمال قوّت و قدرت بخدمت امراللّه پردازند و عليکم التّحيّة  و الثّناء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romcpi4gtmpnxkqgppr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-jns8j3xcdcea9vyxat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ppgbrbjbgzri3pi6dbq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uswqedzmrglgbgo4g2_p" Type="http://schemas.openxmlformats.org/officeDocument/2006/relationships/hyperlink" Target="#blpk" TargetMode="External"/><Relationship Id="rId9" Type="http://schemas.openxmlformats.org/officeDocument/2006/relationships/image" Target="media/yrr0rxfltxznyrwlx_-sl.png"/><Relationship Id="rId10" Type="http://schemas.openxmlformats.org/officeDocument/2006/relationships/image" Target="media/gmfhyn7xxh0k8zjugreg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yuwceegzp6f2mokjnpst.png"/><Relationship Id="rId1" Type="http://schemas.openxmlformats.org/officeDocument/2006/relationships/image" Target="media/voiqwnqbwtt6fqwfvj42t.png"/></Relationships>
</file>

<file path=word/_rels/footer2.xml.rels><?xml version="1.0" encoding="UTF-8"?><Relationships xmlns="http://schemas.openxmlformats.org/package/2006/relationships"><Relationship Id="rIdjromcpi4gtmpnxkqgpprw" Type="http://schemas.openxmlformats.org/officeDocument/2006/relationships/hyperlink" Target="https://oceanoflights.org/abdul-baha-makateeb-05-056-fa" TargetMode="External"/><Relationship Id="rId1-jns8j3xcdcea9vyxatz" Type="http://schemas.openxmlformats.org/officeDocument/2006/relationships/hyperlink" Target="https://oceanoflights.org/file/abdul-baha-makateeb-05-056.m4a" TargetMode="External"/><Relationship Id="rIdvppgbrbjbgzri3pi6dbq9" Type="http://schemas.openxmlformats.org/officeDocument/2006/relationships/hyperlink" Target="https://oceanoflights.org" TargetMode="External"/><Relationship Id="rId0" Type="http://schemas.openxmlformats.org/officeDocument/2006/relationships/image" Target="media/ggnoyammrgj2mgjcbgbrn.png"/><Relationship Id="rId1" Type="http://schemas.openxmlformats.org/officeDocument/2006/relationships/image" Target="media/nnoo32odurxw8vno4nm5_.png"/><Relationship Id="rId2" Type="http://schemas.openxmlformats.org/officeDocument/2006/relationships/image" Target="media/lwnqhivutxpbc3uo0jt7z.png"/><Relationship Id="rId3" Type="http://schemas.openxmlformats.org/officeDocument/2006/relationships/image" Target="media/met8z8hvsdhgbk029nvg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agrw0iboa4kygwtnnrms.png"/><Relationship Id="rId1" Type="http://schemas.openxmlformats.org/officeDocument/2006/relationships/image" Target="media/bdypwgvqj9f2ue93puoh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gplc-yas8d99phqnpymm.png"/><Relationship Id="rId1" Type="http://schemas.openxmlformats.org/officeDocument/2006/relationships/image" Target="media/tz-vbgwq7qyl1hnye6y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اللّهمّ يا واهبی و محبوبی و مطلوبی انّی…</dc:title>
  <dc:creator>Ocean of Lights</dc:creator>
  <cp:lastModifiedBy>Ocean of Lights</cp:lastModifiedBy>
  <cp:revision>1</cp:revision>
  <dcterms:created xsi:type="dcterms:W3CDTF">2024-07-03T01:33:09.406Z</dcterms:created>
  <dcterms:modified xsi:type="dcterms:W3CDTF">2024-07-03T01:33:09.406Z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