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هُوالأبهی-انّ الفيوضات الالهيّة و الاشراقات الرّحمانيّة…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g_xjw_8luzrkeb6ujyom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انّ الفيوضات الالهيّة و الاشراقات الرّحمانيّة علی قسمين منها ما هو بوسائط المجالی و المظاهر و المرايا و الدّلائل و الثّقات من الهدات اذ لولا الواسطة لذهب الموسوط و منها ما هو بلا واسطة تتوسّط و دليل يدلّ بل انجذاب الهی و حرکة شوقيّة الی جمال اشرق بنوره الآفاق و ارتفعت راية الوفاق و ثبتت آية الأشراق و البهاء علی کلّ من عرف اشارة هذه العبارة     ع ع </w:t>
      </w:r>
    </w:p>
    <w:p>
      <w:pPr>
        <w:pStyle w:val="RtlNormal"/>
        <w:bidi/>
      </w:pPr>
      <w:r>
        <w:rPr>
          <w:rtl/>
        </w:rPr>
        <w:t xml:space="preserve">نسئل الفيّاض من رياض ملکوت الأبهی يهديکم نسمة مسرّاتٍ و نفحة حيات کيف شآء و شئت و البهآء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r0ejunv1fsj7shugqx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wflbr63ftmefmjgor0v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fxbcb_bo4nmf8gk3fo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g_xjw_8luzrkeb6ujyom" Type="http://schemas.openxmlformats.org/officeDocument/2006/relationships/hyperlink" Target="#bl30" TargetMode="External"/><Relationship Id="rId9" Type="http://schemas.openxmlformats.org/officeDocument/2006/relationships/image" Target="media/tijps5t98cdm895gdizdw.png"/><Relationship Id="rId10" Type="http://schemas.openxmlformats.org/officeDocument/2006/relationships/image" Target="media/q98cqd31r6xgbsoeins8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hlx4zcmy9oi0pr1-kkmu.png"/><Relationship Id="rId1" Type="http://schemas.openxmlformats.org/officeDocument/2006/relationships/image" Target="media/htvrl0i9sua06svnlitoj.png"/></Relationships>
</file>

<file path=word/_rels/footer2.xml.rels><?xml version="1.0" encoding="UTF-8"?><Relationships xmlns="http://schemas.openxmlformats.org/package/2006/relationships"><Relationship Id="rIdor0ejunv1fsj7shugqxoh" Type="http://schemas.openxmlformats.org/officeDocument/2006/relationships/hyperlink" Target="https://oceanoflights.org/abdul-baha-makateeb-06-004-fa" TargetMode="External"/><Relationship Id="rIdzwflbr63ftmefmjgor0ve" Type="http://schemas.openxmlformats.org/officeDocument/2006/relationships/hyperlink" Target="https://oceanoflights.org/file/abdul-baha-makateeb-06-004.m4a" TargetMode="External"/><Relationship Id="rIdwfxbcb_bo4nmf8gk3fouk" Type="http://schemas.openxmlformats.org/officeDocument/2006/relationships/hyperlink" Target="https://oceanoflights.org" TargetMode="External"/><Relationship Id="rId0" Type="http://schemas.openxmlformats.org/officeDocument/2006/relationships/image" Target="media/xbn0vbswe-1pjjfhdegex.png"/><Relationship Id="rId1" Type="http://schemas.openxmlformats.org/officeDocument/2006/relationships/image" Target="media/qyi9uk0dvfnctlwge05u_.png"/><Relationship Id="rId2" Type="http://schemas.openxmlformats.org/officeDocument/2006/relationships/image" Target="media/rcxtwetjpcz2tdm15tmgo.png"/><Relationship Id="rId3" Type="http://schemas.openxmlformats.org/officeDocument/2006/relationships/image" Target="media/bg-csbtyqfdljjsvimev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hejz5lhqc1skk-cworcp.png"/><Relationship Id="rId1" Type="http://schemas.openxmlformats.org/officeDocument/2006/relationships/image" Target="media/cbzsbdoxyfz0rbxvp3tq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sud57bebzmmanfg6_k4w.png"/><Relationship Id="rId1" Type="http://schemas.openxmlformats.org/officeDocument/2006/relationships/image" Target="media/irlhqhpgvt7vqjlg6fyv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هُوالأبهی-انّ الفيوضات الالهيّة و الاشراقات الرّحمانيّة…</dc:title>
  <dc:creator>Ocean of Lights</dc:creator>
  <cp:lastModifiedBy>Ocean of Lights</cp:lastModifiedBy>
  <cp:revision>1</cp:revision>
  <dcterms:created xsi:type="dcterms:W3CDTF">2024-07-03T01:39:51.850Z</dcterms:created>
  <dcterms:modified xsi:type="dcterms:W3CDTF">2024-07-03T01:39:51.850Z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