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هُواللّه-ای حبيب، طبيب قلوب و حکيم روحانی هر مريض را دوائی و هر درد را درمانی تعيين فرموده.</w:t>
      </w:r>
    </w:p>
    <w:p>
      <w:pPr>
        <w:pStyle w:val="RtlAuthor"/>
        <w:bidi/>
      </w:pPr>
      <w:r>
        <w:t xml:space="preserve">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gh4mmxmbcv4px_yqtfqjs"/>
      <w:r>
        <w:rPr>
          <w:rtl/>
        </w:rPr>
        <w:t xml:space="preserve">هُواللّه </w:t>
      </w:r>
    </w:p>
    <w:p>
      <w:pPr>
        <w:pStyle w:val="RtlNormal"/>
        <w:bidi/>
      </w:pPr>
      <w:r>
        <w:rPr>
          <w:rtl/>
        </w:rPr>
        <w:t xml:space="preserve">ای حبيب، طبيب قلوب و حکيم روحانی هر مريض را دوائی و هر درد را درمانی تعيين فرموده. يکی را معجون الهی دهد ديگری را درياق رحمانی ولی علاج عمومی که هر مزاج را بهّاج و هر شعله مخمود را وهّاج نمايد آن پاد زهر عنايت است که مورث استقامت است لهذا از حقّ اميد چنين است که ابواب الطاف بگشايد و نظر باستحقاق            ننمايد و هر دم عنايتی فرمايد    ع ع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zt8g-jyd5rpeqnfpt5gvb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f-och_nvvtth7wo1krmko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jwfvhef4so3ilhtb3_iey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707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7071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7072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707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gh4mmxmbcv4px_yqtfqjs" Type="http://schemas.openxmlformats.org/officeDocument/2006/relationships/hyperlink" Target="#blb9" TargetMode="External"/><Relationship Id="rId9" Type="http://schemas.openxmlformats.org/officeDocument/2006/relationships/image" Target="media/nn_sdmfqd-a63f-rdxreo.png"/><Relationship Id="rId10" Type="http://schemas.openxmlformats.org/officeDocument/2006/relationships/image" Target="media/v2meortulxjpnkgnvr7nr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futpiy2qdg0oao3go7iw3.png"/><Relationship Id="rId1" Type="http://schemas.openxmlformats.org/officeDocument/2006/relationships/image" Target="media/y_zchfyesdtbbneguif6v.png"/></Relationships>
</file>

<file path=word/_rels/footer2.xml.rels><?xml version="1.0" encoding="UTF-8"?><Relationships xmlns="http://schemas.openxmlformats.org/package/2006/relationships"><Relationship Id="rIdzt8g-jyd5rpeqnfpt5gvb" Type="http://schemas.openxmlformats.org/officeDocument/2006/relationships/hyperlink" Target="https://oceanoflights.org/abdul-baha-makateeb-06-139-fa" TargetMode="External"/><Relationship Id="rIdf-och_nvvtth7wo1krmko" Type="http://schemas.openxmlformats.org/officeDocument/2006/relationships/hyperlink" Target="https://oceanoflights.org/file/abdul-baha-makateeb-06-139.m4a" TargetMode="External"/><Relationship Id="rIdjwfvhef4so3ilhtb3_iey" Type="http://schemas.openxmlformats.org/officeDocument/2006/relationships/hyperlink" Target="https://oceanoflights.org" TargetMode="External"/><Relationship Id="rId0" Type="http://schemas.openxmlformats.org/officeDocument/2006/relationships/image" Target="media/xsjl33ytnjiezfkte-lj6.png"/><Relationship Id="rId1" Type="http://schemas.openxmlformats.org/officeDocument/2006/relationships/image" Target="media/hgnmu-0zrt1yohbqp22q8.png"/><Relationship Id="rId2" Type="http://schemas.openxmlformats.org/officeDocument/2006/relationships/image" Target="media/tegcm8a2p75pqfytavxxo.png"/><Relationship Id="rId3" Type="http://schemas.openxmlformats.org/officeDocument/2006/relationships/image" Target="media/frhqiryqcfjmms9pfppyk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vzkqvdntblz8niqh4d9uh.png"/><Relationship Id="rId1" Type="http://schemas.openxmlformats.org/officeDocument/2006/relationships/image" Target="media/runmsalzaybpfsvqjsdva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f2nll7o8ya8tqyux0zapi.png"/><Relationship Id="rId1" Type="http://schemas.openxmlformats.org/officeDocument/2006/relationships/image" Target="media/bagsex9judtn5zgvoyrzd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هُواللّه-ای حبيب، طبيب قلوب و حکيم روحانی هر مريض را دوائی و هر درد را درمانی تعيين فرموده.</dc:title>
  <dc:creator>Ocean of Lights</dc:creator>
  <cp:lastModifiedBy>Ocean of Lights</cp:lastModifiedBy>
  <cp:revision>1</cp:revision>
  <dcterms:created xsi:type="dcterms:W3CDTF">2024-07-03T01:44:20.084Z</dcterms:created>
  <dcterms:modified xsi:type="dcterms:W3CDTF">2024-07-03T01:44:20.085Z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