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جناب ابراهيم، حضرت خليل ريشه بتهای عظيم برانداخت و اعلان وحدانيّت الهی کرد.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vpznvywj3rehp_q5clet0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جناب ابراهيم،  حضرت خليل ريشه بتهای عظيم برانداخت  و اعلان وحدانيّت الهی کرد. تو نيز بقوّت تعاليم الهی در خلوت  و جلوت بهدم اصنام اوهام پرداز و در کمال بلاغت بتأييد  ملکوت  قوم را بظهور شمس حقيقت هدايت کن    ع ع </w:t>
      </w:r>
    </w:p>
    <w:p>
      <w:pPr>
        <w:pStyle w:val="RtlNormal"/>
        <w:bidi/>
      </w:pPr>
      <w:r>
        <w:rPr>
          <w:rtl/>
        </w:rPr>
        <w:t xml:space="preserve">جناب ميرزا خليل خان جناب امين اللّه خان و جناب ميرزا جلال اللّه خان و حرم جناب فاضل واقفيه خانم کلّ را تکبير ابدع ابهی ابلاغ دار در حقّ جميع از حضرت دوست عون و صون و عنايت طلبم و عليکم البهآء الأبهی عبدالبهآء  عباس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hblwtx1x0awhfhghyge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wy79qmhxrskfaoxclni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-uyzkrxswkzwtx9pyfgkj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718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718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718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718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pznvywj3rehp_q5clet0" Type="http://schemas.openxmlformats.org/officeDocument/2006/relationships/hyperlink" Target="#bldg" TargetMode="External"/><Relationship Id="rId9" Type="http://schemas.openxmlformats.org/officeDocument/2006/relationships/image" Target="media/5v5_shhvmdjwbqv3i4se0.png"/><Relationship Id="rId10" Type="http://schemas.openxmlformats.org/officeDocument/2006/relationships/image" Target="media/lg2aynhsgyworcx2p7ov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03eq9j6omovqofl0w0j-b.png"/><Relationship Id="rId1" Type="http://schemas.openxmlformats.org/officeDocument/2006/relationships/image" Target="media/y33pwemurg2dc6yfszcg7.png"/></Relationships>
</file>

<file path=word/_rels/footer2.xml.rels><?xml version="1.0" encoding="UTF-8"?><Relationships xmlns="http://schemas.openxmlformats.org/package/2006/relationships"><Relationship Id="rIdqhblwtx1x0awhfhghygex" Type="http://schemas.openxmlformats.org/officeDocument/2006/relationships/hyperlink" Target="https://oceanoflights.org/abdul-baha-makateeb-06-176-fa" TargetMode="External"/><Relationship Id="rIdvwy79qmhxrskfaoxclniw" Type="http://schemas.openxmlformats.org/officeDocument/2006/relationships/hyperlink" Target="https://oceanoflights.org/file/abdul-baha-makateeb-06-176.m4a" TargetMode="External"/><Relationship Id="rId-uyzkrxswkzwtx9pyfgkj" Type="http://schemas.openxmlformats.org/officeDocument/2006/relationships/hyperlink" Target="https://oceanoflights.org" TargetMode="External"/><Relationship Id="rId0" Type="http://schemas.openxmlformats.org/officeDocument/2006/relationships/image" Target="media/gdxlofin9o_1pyzpyyyax.png"/><Relationship Id="rId1" Type="http://schemas.openxmlformats.org/officeDocument/2006/relationships/image" Target="media/lkxw9rlo55abl7riqtcsa.png"/><Relationship Id="rId2" Type="http://schemas.openxmlformats.org/officeDocument/2006/relationships/image" Target="media/btudm0dsmqsfzmkrfmbtq.png"/><Relationship Id="rId3" Type="http://schemas.openxmlformats.org/officeDocument/2006/relationships/image" Target="media/rj1gxrdmparmog58yqcl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wijapi9lojfdwvy0ax7y.png"/><Relationship Id="rId1" Type="http://schemas.openxmlformats.org/officeDocument/2006/relationships/image" Target="media/wjydxlzh4mtw7mvfn-eb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_kkm2zydq48rjtvzguqq.png"/><Relationship Id="rId1" Type="http://schemas.openxmlformats.org/officeDocument/2006/relationships/image" Target="media/doqr8phwixpfwsengt-w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جناب ابراهيم، حضرت خليل ريشه بتهای عظيم برانداخت و اعلان وحدانيّت الهی کرد.</dc:title>
  <dc:creator>Ocean of Lights</dc:creator>
  <cp:lastModifiedBy>Ocean of Lights</cp:lastModifiedBy>
  <cp:revision>1</cp:revision>
  <dcterms:created xsi:type="dcterms:W3CDTF">2024-07-03T01:45:33.087Z</dcterms:created>
  <dcterms:modified xsi:type="dcterms:W3CDTF">2024-07-03T01:45:33.087Z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