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اهل عالم طلوع شمس حقيقت محض...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2gt5tjtkq5y5jfvjavab"/>
      <w:r>
        <w:rPr>
          <w:rtl/>
        </w:rPr>
        <w:t xml:space="preserve">لوح رقم (35) – من آثار حضرت عبدالبهاء – مکاتیب عبد البهاء، جلد3، صفحه 118</w:t>
      </w:r>
    </w:p>
    <w:p>
      <w:pPr>
        <w:pStyle w:val="Heading2"/>
        <w:pStyle w:val="RtlHeading2"/>
        <w:bidi/>
      </w:pPr>
      <w:hyperlink w:history="1" r:id="rIdz3ivtqb4jm1ds619xkirq"/>
      <w:r>
        <w:rPr>
          <w:rtl/>
        </w:rPr>
        <w:t xml:space="preserve">( 35 )</w:t>
      </w:r>
    </w:p>
    <w:p>
      <w:pPr>
        <w:pStyle w:val="RtlNormal"/>
        <w:bidi/>
      </w:pPr>
      <w:r>
        <w:rPr>
          <w:rtl/>
        </w:rPr>
        <w:t xml:space="preserve">نامه در خصوص تعالیم حضرت بهاءالله چندی پیش در زمان حرب مرقوم گردید مناسب دانست که ضم باین نامه گردد</w:t>
      </w:r>
    </w:p>
    <w:p>
      <w:pPr>
        <w:pStyle w:val="Heading2"/>
        <w:pStyle w:val="RtlHeading2"/>
        <w:bidi/>
      </w:pPr>
      <w:hyperlink w:history="1" r:id="rIdikpolywmhacrofapxu-kz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اهل عالم طلوع شمس حقیقت محض نورانیت عالم است و ظهور رحمانیت در انجمن بنی آدم نتیجه و ثمر مشکور و سنوحات مقدسه هر فیض موفور رحمت صرف است و موهبت بحت و نورانیت جهان و جهانیان ائتلاف و التیام است و محبت و ارتباط بلکه رحمانیت و یگانگی و ازاله بیگانگی و وحدت با جمیع من علی الارض در نهایت آزادگی و فرزانگی جمال مبارک میفرماید همه بار یکدارید و برگ یکشاخسار عالم وجود را بیک شجر و جمیع نفوس بمنزلهء اوراق و ازهار و اثمار تشبیه فرمودند لهذا باید جمیع شاخه و برگ و شکوفه و ثمر در نهایت طراوت باشند و حصول این لطافت و حلاوت منوط بارتباط و الفت است پس باید یکدیگر را در نهایت قوت نگهداری نمایند و حیات جاودانی طلبند پس احبای الهی باید در عالم وجود رحمت رب ودود گردند و موهبت ملیک غیب و شهود نظر را پاک نمایند و نوع بشر را برگ و شکوفه و ثمر ایجاد مشاهده کنند همیشه باین فکر باشند که خیری بنفسی رسانند و محبت و رعایتی و مودت و اعانتی بنفسی نمایند دشمنی نبینند و بدخواهی نشمرند جمیع من علی الارض را دوست انگارند و اغیار را یار دانند و بیگانه را آشنا شمرند و بقیدی مقید نباشند بلکه از هر بندی آزاد گردند الیوم مقرب درگاه کبریا نفسی است که جام وفا بخشد و اعدا را در عطا مبذول دارد حتی ستمگر بیچاره را دستگیر شود و هر خصم لدود را یار ودود اینست وصایای جمال مبارک اینست نصایح اسم اعظم ای یاران عزیز جهان در جنگ و جدالست و نوع انسان در نهایت خصومت و وبال ظلمت جفا احاطه نموده و نورانیت وفا پنهان گشته جمیع ملل و اقوام عالم چنگ تیز نموده و با یکدیگر جنگ و ستیز مینمایند بنیان بشر است که زیر و زبر است هزاران خانمانست که بیسر و سامانست در هر سالی هزاران هزار نفوس در میدان حرب و جدال آغشته بخاک و خونست و خیمه سعادت و حیات منکوس و سرنگون سروران سرداری نمایند و بخونریزی افتخار کنند و بفتنه انگیزی مباهات نمایند یکی گوید که من شمشیر بر رقاب امتی آختم و دیگری گوید مملکتی با خاک یکسان ساختم و یکی گوید من بنیاد دولتی برانداختم اینست مدار فخر و مباهات بین نوع بشر در جمیع جهات دوستی و راستی مذموم و آشتی و حق پرستی مقدوح منادی صلح و صلاح و محبت و سلام آیین جمال مبارکست که در قطب امکان خیمه زده و اقوام را دعوت مینماید پس ای یاران الهی قدر این آئین نازنین بدانید و بموجب آن حرکت و سلوک فرمائید و سبیل مستقیم و منهج قویم پیمائید و بخلق بنمائید آهنگ ملکوت بلند کنید و تعالیم و وصایای رب ودود منتشر نمائید تا جهان جهان دیگر شود و عالم ظلمانی منور گردد و جسد مرده خلق حیات تازه جوید هر نفسی بنفس رحمانی حیات ابدیه طلبد این زندگانی عالم فانی در اندک زمانی منتهی گردد و این عزت و ثروت و راحت و خوشی خاکدانی عنقریب زائل و فانی شود خلق را بخدا بخوانید و نفوس را بروش و سلوک ملأ اعلی دعوت کنید یتیمان را پدر مهربان گردید و بیچارگانرا ملجأ و پناه شوید فقیرانرا کنز غنا گردید و مریضانرا درمان و شفا معین هر مظلومی باشید و مجیر هر محروم در فکر آن باشید که خدمت بهر نفسی از نوع بشر نمائید و باعراض و انکار و استکبار و ظلم و عدوان اهمیت ندهید و اعتنا نکنید بالعکس معامله نمائید و بحقیقت مهربان باشید نه بظاهر و صورت هر نفسی از احبای الهی باید فکر را در این حصر نماید که رحمت پروردگار باشد و موهبت آمرزگار بهر نفسی برسد خیری بنماید و نفعی برساند و سبب تحسین اخلاق گردد و تعدیل افکار تا نور هدایت تابد و موهبت حضرت رحمانی احاطه نماید محبت نور است در هر خانه بتابد و عداوت ظلمت است در هر کاشانه لانه نماید ای احبای الهی همتی بنمائید که این ظلمت بکلی زائل گردد تا سر پنهان آشکار شود و حقائق اشیاء مشهود و عیان گردد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wwunqzjgf0koxnnuoiv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kmlpsnkpj7epgkkl_at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2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2gt5tjtkq5y5jfvjavab" Type="http://schemas.openxmlformats.org/officeDocument/2006/relationships/hyperlink" Target="#&#1604;&#1608;&#1581;-&#1585;&#1602;&#1605;-3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118" TargetMode="External"/><Relationship Id="rIdz3ivtqb4jm1ds619xkirq" Type="http://schemas.openxmlformats.org/officeDocument/2006/relationships/hyperlink" Target="#-35-" TargetMode="External"/><Relationship Id="rIdikpolywmhacrofapxu-kz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lsmejt_cqdvzbrsjc-sa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fcd-7yicwjguoni1fod4.png"/><Relationship Id="rId1" Type="http://schemas.openxmlformats.org/officeDocument/2006/relationships/image" Target="media/dtie3mv37-21ifsnqtmak.png"/></Relationships>
</file>

<file path=word/_rels/footer2.xml.rels><?xml version="1.0" encoding="UTF-8"?><Relationships xmlns="http://schemas.openxmlformats.org/package/2006/relationships"><Relationship Id="rIdgwwunqzjgf0koxnnuoivr" Type="http://schemas.openxmlformats.org/officeDocument/2006/relationships/hyperlink" Target="https://oceanoflights.org/abdul-baha-makatib3-035-fa" TargetMode="External"/><Relationship Id="rId6kmlpsnkpj7epgkkl_atj" Type="http://schemas.openxmlformats.org/officeDocument/2006/relationships/hyperlink" Target="https://oceanoflights.org" TargetMode="External"/><Relationship Id="rId0" Type="http://schemas.openxmlformats.org/officeDocument/2006/relationships/image" Target="media/kdzagd8valqwq_1mhhsx-.png"/><Relationship Id="rId1" Type="http://schemas.openxmlformats.org/officeDocument/2006/relationships/image" Target="media/qykdddkjjtw4jmzemrgsf.png"/><Relationship Id="rId2" Type="http://schemas.openxmlformats.org/officeDocument/2006/relationships/image" Target="media/nzpuyhq74z5ypdph9yt7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7zjq4nu87c6mfpgcili.png"/><Relationship Id="rId1" Type="http://schemas.openxmlformats.org/officeDocument/2006/relationships/image" Target="media/ohlmr1sjdvgpomkmm00r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mxnvjcftlgja7jyu2bec.png"/><Relationship Id="rId1" Type="http://schemas.openxmlformats.org/officeDocument/2006/relationships/image" Target="media/ezeclrjry11usq4na4lf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اهل عالم طلوع شمس حقيقت محض...</dc:title>
  <dc:creator>Ocean of Lights</dc:creator>
  <cp:lastModifiedBy>Ocean of Lights</cp:lastModifiedBy>
  <cp:revision>1</cp:revision>
  <dcterms:created xsi:type="dcterms:W3CDTF">2024-07-03T00:30:04.995Z</dcterms:created>
  <dcterms:modified xsi:type="dcterms:W3CDTF">2024-07-03T00:30:04.995Z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