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روزنامه مفصّل شم...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yt-yzelmdz4myhek5q6t"/>
      <w:r>
        <w:rPr>
          <w:rtl/>
        </w:rPr>
        <w:t xml:space="preserve">لوح رقم (59) – من آثار حضرت عبدالبهاء – مکاتیب عبد البهاء، جلد3، صفحه 203</w:t>
      </w:r>
    </w:p>
    <w:p>
      <w:pPr>
        <w:pStyle w:val="Heading2"/>
        <w:pStyle w:val="RtlHeading2"/>
        <w:bidi/>
      </w:pPr>
      <w:hyperlink w:history="1" r:id="rIdftcfp032iugzytciu4vo8"/>
      <w:r>
        <w:rPr>
          <w:rtl/>
        </w:rPr>
        <w:t xml:space="preserve">( 59 )</w:t>
      </w:r>
    </w:p>
    <w:p>
      <w:pPr>
        <w:pStyle w:val="RtlNormal"/>
        <w:bidi/>
      </w:pPr>
      <w:r>
        <w:rPr>
          <w:rtl/>
        </w:rPr>
        <w:t xml:space="preserve">شیراز</w:t>
      </w:r>
    </w:p>
    <w:p>
      <w:pPr>
        <w:pStyle w:val="Heading2"/>
        <w:pStyle w:val="RtlHeading2"/>
        <w:bidi/>
      </w:pPr>
      <w:hyperlink w:history="1" r:id="rIdux3326ex0zkceqkiu3mgw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روزنامه مفصل شما بنهایت روح و ریحان قرائت گردید الحمد لله خود تجربه نمودی و سبب انتباه دیگران گشتی که هر نفسی بجان و دل بخدمت امر الله قیام نماید لسان فصیح بگشاید و بر شاخسار حقیقت بابدع الحان بسراید ببراهین الهی ملهم گردد و باقامه حجت قاطعه مؤید شود سطوت تبلیغ صفوف جهل را شکست دهد و شوکت تأیید سپاه ضلالت را منهزم کند اساس ثبوت و استقامت است و رأفت و محبت و تجرد از هواجس نفسانی و خلوص نیت در امر رحمانی و انقطاع از من فی الوجود و مواظبت بر سجود</w:t>
      </w:r>
    </w:p>
    <w:p>
      <w:pPr>
        <w:pStyle w:val="RtlNormal"/>
        <w:bidi/>
      </w:pPr>
      <w:r>
        <w:rPr>
          <w:rtl/>
        </w:rPr>
        <w:t xml:space="preserve">اگر نفسی مؤید باین الطاف خفیه گردد یک سواره بر صف عالم زند زیرا تأییدات ملکوت ابهی و عون و حمایت جمال قدم روحی لاحبائه الفداء پیاپی رسد چنانچه تجربه نمودی</w:t>
      </w:r>
    </w:p>
    <w:p>
      <w:pPr>
        <w:pStyle w:val="RtlNormal"/>
        <w:bidi/>
      </w:pPr>
      <w:r>
        <w:rPr>
          <w:rtl/>
        </w:rPr>
        <w:t xml:space="preserve">باری مطمئن بآیه مبارکه باش که میفرماید "و نراکم من افقی الابهی و ننصر من قام علی نصرة امری بجنود من الملأ الاعلی و قبیل من الملائکه المقربین" و هذا هو الحق الیقین و ما بعد الحق الا الضلال المبین</w:t>
      </w:r>
    </w:p>
    <w:p>
      <w:pPr>
        <w:pStyle w:val="RtlNormal"/>
        <w:bidi/>
      </w:pPr>
      <w:r>
        <w:rPr>
          <w:rtl/>
        </w:rPr>
        <w:t xml:space="preserve">الحمد لله از موطن جمال مبارک روحی لعباده الفدا نفوسی مبعوث شدند که بتبلیغ پرداختند و بر نشر آثار و سطوع انوار قیام کردند له الحمد و له الشکر باید شب و روز بکوشی و بهر حدود و ثغور عبور نمائی و در نهایت تنزیه و تقدیس بتبلیغ پردازی تا مورد تحسین ملکوت ابهی گردی و بملأ اعلی جان و دل پیوسته نمائی و علیک البهاء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n6frgzhfvu2j57rly-6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wxxbxxmlltgjuvmt8se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yt-yzelmdz4myhek5q6t" Type="http://schemas.openxmlformats.org/officeDocument/2006/relationships/hyperlink" Target="#&#1604;&#1608;&#1581;-&#1585;&#1602;&#1605;-59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03" TargetMode="External"/><Relationship Id="rIdftcfp032iugzytciu4vo8" Type="http://schemas.openxmlformats.org/officeDocument/2006/relationships/hyperlink" Target="#-59-" TargetMode="External"/><Relationship Id="rIdux3326ex0zkceqkiu3mgw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9i_djhzgjgy8zmaly7yr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f8xtfalmshswqpcdzuka.png"/><Relationship Id="rId1" Type="http://schemas.openxmlformats.org/officeDocument/2006/relationships/image" Target="media/sbtisszowbdprvmqzvrte.png"/></Relationships>
</file>

<file path=word/_rels/footer2.xml.rels><?xml version="1.0" encoding="UTF-8"?><Relationships xmlns="http://schemas.openxmlformats.org/package/2006/relationships"><Relationship Id="rIdin6frgzhfvu2j57rly-6h" Type="http://schemas.openxmlformats.org/officeDocument/2006/relationships/hyperlink" Target="https://oceanoflights.org/abdul-baha-makatib3-059-fa" TargetMode="External"/><Relationship Id="rIdxwxxbxxmlltgjuvmt8seo" Type="http://schemas.openxmlformats.org/officeDocument/2006/relationships/hyperlink" Target="https://oceanoflights.org" TargetMode="External"/><Relationship Id="rId0" Type="http://schemas.openxmlformats.org/officeDocument/2006/relationships/image" Target="media/cl3c1_srnry1ncximl1xs.png"/><Relationship Id="rId1" Type="http://schemas.openxmlformats.org/officeDocument/2006/relationships/image" Target="media/dng2xjv5uiobodeedum9e.png"/><Relationship Id="rId2" Type="http://schemas.openxmlformats.org/officeDocument/2006/relationships/image" Target="media/6g-zbupva8v3ox_g224b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6u-sf6ubv5a5ljgt4ebd.png"/><Relationship Id="rId1" Type="http://schemas.openxmlformats.org/officeDocument/2006/relationships/image" Target="media/tz2dfgfazkce0n-ojdzt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g1kybj7v4hvzb1zufoig.png"/><Relationship Id="rId1" Type="http://schemas.openxmlformats.org/officeDocument/2006/relationships/image" Target="media/bbvgfhknawxffy1oxffy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روزنامه مفصّل شم...</dc:title>
  <dc:creator>Ocean of Lights</dc:creator>
  <cp:lastModifiedBy>Ocean of Lights</cp:lastModifiedBy>
  <cp:revision>1</cp:revision>
  <dcterms:created xsi:type="dcterms:W3CDTF">2024-07-03T00:30:47.069Z</dcterms:created>
  <dcterms:modified xsi:type="dcterms:W3CDTF">2024-07-03T00:30:47.069Z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