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خاضع جمال ابهی حمد کن خدا...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qvdunrqiwsl7ijfiexc1"/>
      <w:r>
        <w:rPr>
          <w:rtl/>
        </w:rPr>
        <w:t xml:space="preserve">لوح رقم (40) – من آثار حضرت عبدالبهاء – مکاتیب عبد البهاء، جلد 8، صفحه 31</w:t>
      </w:r>
    </w:p>
    <w:p>
      <w:pPr>
        <w:pStyle w:val="Heading2"/>
        <w:pStyle w:val="RtlHeading2"/>
        <w:bidi/>
      </w:pPr>
      <w:hyperlink w:history="1" r:id="rIdce-sk3zl1uaryb4xs5qzr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خاضع جمال ابهی حمد کن خدا را که ذکرت در این انجمن جاری و یادت در قلوب احبای الهی موجود و باقی از فضل حضرت احدیت است که یاران شرق بیاد دوستان غرب مشغول و احبای جنوب باصدقای شمال مأنوس این از قوه نافذه کلمة الله است که جمیع اقالیم عالم را در ظل قوهء وحدانیت جمع فرموده و شرق و غرب را دست در آغوش نموده مطرب خاور بآهنگ باختر نغمه ساز نموده و اقلیم سابع بنفحات اقلیم ثالث بحرکت و اهتراز آمده ملاحظه کنید این چه قدرت و قوتی است و این چه عظمت و اقتداریست لمثل هذا الرب الجلیل یلیق التسبیح و التهلیل</w:t>
      </w:r>
    </w:p>
    <w:p>
      <w:pPr>
        <w:pStyle w:val="RtlNormal"/>
        <w:bidi/>
      </w:pPr>
      <w:r>
        <w:rPr>
          <w:rtl/>
        </w:rPr>
        <w:t xml:space="preserve">یا احباء الله علیکم ان تبسطوا اکف الضراعة و الابتهال الی عتبة قدس رب الجلال و الجمال و تشکروا ربکم المتعال علی هذه النعمآء و الآلآء التی احاطت الآفاق فی یوم الإشراق و علیکم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oxtcffegh0nj9l1cu_7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ifkvpju85jlao2gkjqf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qvdunrqiwsl7ijfiexc1" Type="http://schemas.openxmlformats.org/officeDocument/2006/relationships/hyperlink" Target="#&#1604;&#1608;&#1581;-&#1585;&#1602;&#1605;-4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31" TargetMode="External"/><Relationship Id="rIdce-sk3zl1uaryb4xs5qzr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wgkl2jvrv_xcvoectygr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v_arb-jwqlkiaap1dbup.png"/><Relationship Id="rId1" Type="http://schemas.openxmlformats.org/officeDocument/2006/relationships/image" Target="media/zf5slfjeo6safa7jrffqr.png"/></Relationships>
</file>

<file path=word/_rels/footer2.xml.rels><?xml version="1.0" encoding="UTF-8"?><Relationships xmlns="http://schemas.openxmlformats.org/package/2006/relationships"><Relationship Id="rIdyoxtcffegh0nj9l1cu_7j" Type="http://schemas.openxmlformats.org/officeDocument/2006/relationships/hyperlink" Target="https://oceanoflights.org/abdul-baha-makatib8-040-fa" TargetMode="External"/><Relationship Id="rIdqifkvpju85jlao2gkjqfz" Type="http://schemas.openxmlformats.org/officeDocument/2006/relationships/hyperlink" Target="https://oceanoflights.org" TargetMode="External"/><Relationship Id="rId0" Type="http://schemas.openxmlformats.org/officeDocument/2006/relationships/image" Target="media/tw8wyt8v9dmot5sodghf3.png"/><Relationship Id="rId1" Type="http://schemas.openxmlformats.org/officeDocument/2006/relationships/image" Target="media/bqcrljhh6a0syg4bl-iia.png"/><Relationship Id="rId2" Type="http://schemas.openxmlformats.org/officeDocument/2006/relationships/image" Target="media/vb1mhykfv-uo38_8wb4_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shlh1db0v13youdqt63j.png"/><Relationship Id="rId1" Type="http://schemas.openxmlformats.org/officeDocument/2006/relationships/image" Target="media/xxi4nf8itiydcofc7l9g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5mws6rn0fben-rnmolzf.png"/><Relationship Id="rId1" Type="http://schemas.openxmlformats.org/officeDocument/2006/relationships/image" Target="media/50ytqp1z7-wi3cjvzdy5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خاضع جمال ابهی حمد کن خدا...</dc:title>
  <dc:creator>Ocean of Lights</dc:creator>
  <cp:lastModifiedBy>Ocean of Lights</cp:lastModifiedBy>
  <cp:revision>1</cp:revision>
  <dcterms:created xsi:type="dcterms:W3CDTF">2024-07-03T00:03:47.700Z</dcterms:created>
  <dcterms:modified xsi:type="dcterms:W3CDTF">2024-07-03T00:03:47.700Z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