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یا من خر مغشیا صعقا من تجلی الرحمن...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vazmrlofwo5lryhbrmr2"/>
      <w:r>
        <w:rPr>
          <w:rtl/>
        </w:rPr>
        <w:t xml:space="preserve">لوح رقم (314) – من آثار حضرت عبدالبهاء – مکاتیب عبد البهاء، جلد 8، صفحه 225</w:t>
      </w:r>
    </w:p>
    <w:p>
      <w:pPr>
        <w:pStyle w:val="Heading2"/>
        <w:pStyle w:val="RtlHeading2"/>
        <w:bidi/>
      </w:pPr>
      <w:hyperlink w:history="1" r:id="rIdxt6ki564eraacsqjnrjo9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من خر مغشیا صعقا من تجلی الرحمن صبح است و جمعی از دوستان چون شمع در این جمع روشن و خاطرها بیاد دوست چون ساحت گلزار و چمن پر گل و سنبل و سمن این عبد قلم برداشته و بیاد روی و خویت پرداخته قسم باسم اعظم که یاد یاران راحت جان و مسرت وجدانست و چنان روح و ریحان آرد که دل بوجد و طرب آید و روان بشوق و وجد زیرا حقیقت شاخصه هر یک در بزم الهی معینی از مآء حیات و جمال باکمال هر یک در فردوس عرفان مطلع نوری از انوار پس ملاحظه فرما که در بصر و نظر این عبد چه قدر بزرگواری چه که مشاهده آیات کبری هر چند در سائر ممکنات و موجودات میسر ولی آیت عظمی و حقیقت نورآء و کلمه علیا و الرحمة التی سبقت الأشیآء در مجالی حقائق احباء و مظاهر و مطالع انوار فائضه از شمس بها ظاهر و باهر (ع ع)</w:t>
      </w:r>
    </w:p>
    <w:p>
      <w:pPr>
        <w:pStyle w:val="RtlNormal"/>
        <w:bidi/>
      </w:pPr>
      <w:r>
        <w:rPr>
          <w:rtl/>
        </w:rPr>
        <w:t xml:space="preserve">ورقهء طیبهء زکیه امة الله ضجیع آنجناب نوری بگم بنفحات قدس مذکریم از لطف الهی امید است که در انجمن امآء الرحمن آیت هدی و شعله نورآء باشد و کل را بنفحات یوم الله مشام معطر نماید ورقه مطمئنهء طیبهء زکیه امة البهآء راضیه بگم همیشه بذکر ایشان مشغول است و التماس صدور آثار مواهب میکند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85uq5rpgm2jotwnsm-5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2onvpoa3u62ggry1r8g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vazmrlofwo5lryhbrmr2" Type="http://schemas.openxmlformats.org/officeDocument/2006/relationships/hyperlink" Target="#&#1604;&#1608;&#1581;-&#1585;&#1602;&#1605;-31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5" TargetMode="External"/><Relationship Id="rIdxt6ki564eraacsqjnrjo9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f-wwnj0kfcaoylbjc0bc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3dfijatapbclzai-tk8n.png"/><Relationship Id="rId1" Type="http://schemas.openxmlformats.org/officeDocument/2006/relationships/image" Target="media/iqo0z_ta7cqjy6br5vqvo.png"/></Relationships>
</file>

<file path=word/_rels/footer2.xml.rels><?xml version="1.0" encoding="UTF-8"?><Relationships xmlns="http://schemas.openxmlformats.org/package/2006/relationships"><Relationship Id="rIdo85uq5rpgm2jotwnsm-5y" Type="http://schemas.openxmlformats.org/officeDocument/2006/relationships/hyperlink" Target="https://oceanoflights.org/abdul-baha-makatib8-314-fa" TargetMode="External"/><Relationship Id="rId_2onvpoa3u62ggry1r8gh" Type="http://schemas.openxmlformats.org/officeDocument/2006/relationships/hyperlink" Target="https://oceanoflights.org" TargetMode="External"/><Relationship Id="rId0" Type="http://schemas.openxmlformats.org/officeDocument/2006/relationships/image" Target="media/yybc7j2vwgbehv4ulkq_8.png"/><Relationship Id="rId1" Type="http://schemas.openxmlformats.org/officeDocument/2006/relationships/image" Target="media/53djrfoahgj4o5di2fdf5.png"/><Relationship Id="rId2" Type="http://schemas.openxmlformats.org/officeDocument/2006/relationships/image" Target="media/y9c3edwlakwcaffyov_n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luobdwspqdt-3cv95u-m.png"/><Relationship Id="rId1" Type="http://schemas.openxmlformats.org/officeDocument/2006/relationships/image" Target="media/snt7xgkbmkheppq4q9cb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jvwm0zrc1mi6j4orryk_.png"/><Relationship Id="rId1" Type="http://schemas.openxmlformats.org/officeDocument/2006/relationships/image" Target="media/wvp0tu5hp8o5kuuir06q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یا من خر مغشیا صعقا من تجلی الرحمن...</dc:title>
  <dc:creator>Ocean of Lights</dc:creator>
  <cp:lastModifiedBy>Ocean of Lights</cp:lastModifiedBy>
  <cp:revision>1</cp:revision>
  <dcterms:created xsi:type="dcterms:W3CDTF">2024-07-03T00:12:33.910Z</dcterms:created>
  <dcterms:modified xsi:type="dcterms:W3CDTF">2024-07-03T00:12:33.910Z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