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Thou didst ask as to the transfiguration of Jesus,…</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nrtqu1xoxzjsug1okbgud"/>
      <w:r>
        <w:rPr>
          <w:rtl w:val="false"/>
        </w:rPr>
        <w:t xml:space="preserve">— 140 — </w:t>
      </w:r>
    </w:p>
    <w:p>
      <w:pPr>
        <w:pStyle w:val="Normal"/>
        <w:bidi w:val="false"/>
      </w:pPr>
      <w:r>
        <w:rPr>
          <w:rtl w:val="false"/>
        </w:rPr>
        <w:t xml:space="preserve">Thou didst ask as to the transfiguration of Jesus, with Moses and Elias and the Heavenly Father on Mount Tabor, as referred to in the Bible. This occurrence was perceived by the disciples with their inner eye, wherefore it was a secret hidden away, and was a spiritual discovery of theirs. Otherwise, if the intent be that they witnessed physical forms, that is, witnessed that transfiguration with their outward eyes, then there were many others at hand on that plain and mountain, and why did they fail to behold it? And why did the Lord charge them that they should tell no man? It is clear that this was a spiritual vision and a scene of the Kingdom. Wherefore did the Messiah bid them to keep this hidden, “till the Son of Man were risen from the dead,”[^1] that is, until the Cause of God should be exalted, and the Word of God prevail, and the reality of Christ rise up. {.dropcap id="u4" type="par" language="en"}
[1]: Matthew 17:1–19; Mark 9:2–9; Luke 9:28–36.</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ffl3nbxpgruxnfqags3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cahoplqhkfgxyisu0gjf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1x4nef6kxhds3fp_nss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2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2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2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2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2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rtqu1xoxzjsug1okbgud" Type="http://schemas.openxmlformats.org/officeDocument/2006/relationships/hyperlink" Target="#u2" TargetMode="External"/><Relationship Id="rId9" Type="http://schemas.openxmlformats.org/officeDocument/2006/relationships/image" Target="media/tp2fcevod7s0ywkewhofq.png"/><Relationship Id="rId10" Type="http://schemas.openxmlformats.org/officeDocument/2006/relationships/image" Target="media/aacgqu8gwm-lcrpju11fk.png"/></Relationships>
</file>

<file path=word/_rels/footer1.xml.rels><?xml version="1.0" encoding="UTF-8"?><Relationships xmlns="http://schemas.openxmlformats.org/package/2006/relationships"><Relationship Id="rId0" Type="http://schemas.openxmlformats.org/officeDocument/2006/relationships/image" Target="media/lfwqevrucrjhyvchrrtvc.png"/><Relationship Id="rId1" Type="http://schemas.openxmlformats.org/officeDocument/2006/relationships/image" Target="media/dga8x_d-dvomlinzvjaxo.png"/></Relationships>
</file>

<file path=word/_rels/footer2.xml.rels><?xml version="1.0" encoding="UTF-8"?><Relationships xmlns="http://schemas.openxmlformats.org/package/2006/relationships"><Relationship Id="rId6ffl3nbxpgruxnfqags3k" Type="http://schemas.openxmlformats.org/officeDocument/2006/relationships/hyperlink" Target="https://oceanoflights.org/abdul-baha-selections-from-the-writings-140-en" TargetMode="External"/><Relationship Id="rIdcahoplqhkfgxyisu0gjf6" Type="http://schemas.openxmlformats.org/officeDocument/2006/relationships/hyperlink" Target="https://oceanoflights.org/file/abdul-baha-selections-from-the-writings-140.m4a" TargetMode="External"/><Relationship Id="rId61x4nef6kxhds3fp_nssc" Type="http://schemas.openxmlformats.org/officeDocument/2006/relationships/hyperlink" Target="https://oceanoflights.org" TargetMode="External"/><Relationship Id="rId0" Type="http://schemas.openxmlformats.org/officeDocument/2006/relationships/image" Target="media/25_2iq0xpka9mkynzs50u.png"/><Relationship Id="rId1" Type="http://schemas.openxmlformats.org/officeDocument/2006/relationships/image" Target="media/1g-vfzyi-iinrm-r9wdx5.png"/><Relationship Id="rId2" Type="http://schemas.openxmlformats.org/officeDocument/2006/relationships/image" Target="media/t4_tqd7gll-ky5t3vnyu0.png"/><Relationship Id="rId3" Type="http://schemas.openxmlformats.org/officeDocument/2006/relationships/image" Target="media/d6gs_i96nruvl-ba5hmn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walok7lwnfquqkyslv-n.png"/><Relationship Id="rId1" Type="http://schemas.openxmlformats.org/officeDocument/2006/relationships/image" Target="media/s_zgkl67t6hweoh4jcvjb.png"/></Relationships>
</file>

<file path=word/_rels/header2.xml.rels><?xml version="1.0" encoding="UTF-8"?><Relationships xmlns="http://schemas.openxmlformats.org/package/2006/relationships"><Relationship Id="rId0" Type="http://schemas.openxmlformats.org/officeDocument/2006/relationships/image" Target="media/q6hkspzkiyu0cle6y1mzu.png"/><Relationship Id="rId1" Type="http://schemas.openxmlformats.org/officeDocument/2006/relationships/image" Target="media/shjixgf0f9fwdmvcii9z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Thou didst ask as to the transfiguration of Jesus,…</dc:title>
  <dc:creator>Ocean of Lights</dc:creator>
  <cp:lastModifiedBy>Ocean of Lights</cp:lastModifiedBy>
  <cp:revision>1</cp:revision>
  <dcterms:created xsi:type="dcterms:W3CDTF">2025-01-30T00:24:55.774Z</dcterms:created>
  <dcterms:modified xsi:type="dcterms:W3CDTF">2025-01-30T00:24:55.774Z</dcterms:modified>
</cp:coreProperties>
</file>

<file path=docProps/custom.xml><?xml version="1.0" encoding="utf-8"?>
<Properties xmlns="http://schemas.openxmlformats.org/officeDocument/2006/custom-properties" xmlns:vt="http://schemas.openxmlformats.org/officeDocument/2006/docPropsVTypes"/>
</file>