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As to thy question, doth every soul without exception achieve life everlasting?</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karlvzccgvuojvlfezxlf"/>
      <w:r>
        <w:rPr>
          <w:rtl w:val="false"/>
        </w:rPr>
        <w:t xml:space="preserve">— 159 — </w:t>
      </w:r>
    </w:p>
    <w:p>
      <w:pPr>
        <w:pStyle w:val="Normal"/>
        <w:bidi w:val="false"/>
      </w:pPr>
      <w:r>
        <w:rPr>
          <w:rtl w:val="false"/>
        </w:rPr>
        <w:t xml:space="preserve">As to thy question, doth every soul without exception achieve life everlasting? Know thou that immortality belongeth to those souls in whom hath been breathed the spirit of life from God. All save these are lifeless — they are the dead, even as Christ hath explained in the Gospel text. He whose eyes the Lord hath opened will see the souls of men in the stations they will occupy after their release from the body. He will find the living ones thriving within the precincts of their Lord, and the dead sunk down in the lowest abyss of perdition. </w:t>
      </w:r>
    </w:p>
    <w:p>
      <w:pPr>
        <w:pStyle w:val="Normal"/>
        <w:bidi w:val="false"/>
      </w:pPr>
      <w:r>
        <w:rPr>
          <w:rtl w:val="false"/>
        </w:rPr>
        <w:t xml:space="preserve">Know thou that every soul is fashioned after the nature of God, each being pure and holy at his birth. Afterwards, however, the individuals will vary according to what they acquire of virtues or vices in this world. Although all existent beings are in their very nature created in ranks or degrees, for capacities are various, nevertheless every individual is born holy and pure, and only thereafter may he become defiled. </w:t>
      </w:r>
    </w:p>
    <w:p>
      <w:pPr>
        <w:pStyle w:val="Normal"/>
        <w:bidi w:val="false"/>
      </w:pPr>
      <w:r>
        <w:rPr>
          <w:rtl w:val="false"/>
        </w:rPr>
        <w:t xml:space="preserve">And further, although the degrees of being are various, yet all are good. Observe the human body, its limbs, its members, the eye, the ear, the organs of smell, of taste, the hands, the fingernails. Notwithstanding the differences among all these parts, each one within the limitations of its own being participateth in a coherent whole. If one of them faileth it must be healed, and should no remedy avail, that part must be removed.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bk5jwnmico3r-fpistw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fsu1ii7gxr74q9gefsfv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u7hroc_xqmdhcnlh17b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3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3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3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3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3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arlvzccgvuojvlfezxlf" Type="http://schemas.openxmlformats.org/officeDocument/2006/relationships/hyperlink" Target="#ys" TargetMode="External"/><Relationship Id="rId9" Type="http://schemas.openxmlformats.org/officeDocument/2006/relationships/image" Target="media/eaqnr9z_gu137iponjijv.png"/><Relationship Id="rId10" Type="http://schemas.openxmlformats.org/officeDocument/2006/relationships/image" Target="media/oiyki8srmjdz7dzhsbtjm.png"/></Relationships>
</file>

<file path=word/_rels/footer1.xml.rels><?xml version="1.0" encoding="UTF-8"?><Relationships xmlns="http://schemas.openxmlformats.org/package/2006/relationships"><Relationship Id="rId0" Type="http://schemas.openxmlformats.org/officeDocument/2006/relationships/image" Target="media/kwwqb3xpueofakbtt95fu.png"/><Relationship Id="rId1" Type="http://schemas.openxmlformats.org/officeDocument/2006/relationships/image" Target="media/trwjkiuyvd_h1bzurrdl2.png"/></Relationships>
</file>

<file path=word/_rels/footer2.xml.rels><?xml version="1.0" encoding="UTF-8"?><Relationships xmlns="http://schemas.openxmlformats.org/package/2006/relationships"><Relationship Id="rIdxbk5jwnmico3r-fpistwn" Type="http://schemas.openxmlformats.org/officeDocument/2006/relationships/hyperlink" Target="https://oceanoflights.org/abdul-baha-selections-from-the-writings-159-en" TargetMode="External"/><Relationship Id="rIdfsu1ii7gxr74q9gefsfvw" Type="http://schemas.openxmlformats.org/officeDocument/2006/relationships/hyperlink" Target="https://oceanoflights.org/file/abdul-baha-selections-from-the-writings-159.m4a" TargetMode="External"/><Relationship Id="rIdou7hroc_xqmdhcnlh17br" Type="http://schemas.openxmlformats.org/officeDocument/2006/relationships/hyperlink" Target="https://oceanoflights.org" TargetMode="External"/><Relationship Id="rId0" Type="http://schemas.openxmlformats.org/officeDocument/2006/relationships/image" Target="media/ovy5mpvk7ve6uyjqpee0c.png"/><Relationship Id="rId1" Type="http://schemas.openxmlformats.org/officeDocument/2006/relationships/image" Target="media/7pcwutdgqhmoe8vsdvhag.png"/><Relationship Id="rId2" Type="http://schemas.openxmlformats.org/officeDocument/2006/relationships/image" Target="media/y1qt1rmxzg3bvpnjjlrb3.png"/><Relationship Id="rId3" Type="http://schemas.openxmlformats.org/officeDocument/2006/relationships/image" Target="media/xcbhblqneww5p2-_j7r7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baepmyeo9o1tmr7ar5sa.png"/><Relationship Id="rId1" Type="http://schemas.openxmlformats.org/officeDocument/2006/relationships/image" Target="media/k_18bgfyaphu4b7qonnn_.png"/></Relationships>
</file>

<file path=word/_rels/header2.xml.rels><?xml version="1.0" encoding="UTF-8"?><Relationships xmlns="http://schemas.openxmlformats.org/package/2006/relationships"><Relationship Id="rId0" Type="http://schemas.openxmlformats.org/officeDocument/2006/relationships/image" Target="media/ogboocefn8ku2hl9trbjg.png"/><Relationship Id="rId1" Type="http://schemas.openxmlformats.org/officeDocument/2006/relationships/image" Target="media/byhq7epditsopoaqbucp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to thy question, doth every soul without exception achieve life everlasting?</dc:title>
  <dc:creator>Ocean of Lights</dc:creator>
  <cp:lastModifiedBy>Ocean of Lights</cp:lastModifiedBy>
  <cp:revision>1</cp:revision>
  <dcterms:created xsi:type="dcterms:W3CDTF">2025-01-30T00:25:34.356Z</dcterms:created>
  <dcterms:modified xsi:type="dcterms:W3CDTF">2025-01-30T00:25:34.356Z</dcterms:modified>
</cp:coreProperties>
</file>

<file path=docProps/custom.xml><?xml version="1.0" encoding="utf-8"?>
<Properties xmlns="http://schemas.openxmlformats.org/officeDocument/2006/custom-properties" xmlns:vt="http://schemas.openxmlformats.org/officeDocument/2006/docPropsVTypes"/>
</file>