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faithful friends, O ye sincere servants of Bahá’u’lláh!</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pwqjkajtlythn0mtw6tbb"/>
      <w:r>
        <w:rPr>
          <w:rtl w:val="false"/>
        </w:rPr>
        <w:t xml:space="preserve">— 233 — </w:t>
      </w:r>
    </w:p>
    <w:p>
      <w:pPr>
        <w:pStyle w:val="Normal"/>
        <w:bidi w:val="false"/>
      </w:pPr>
      <w:r>
        <w:rPr>
          <w:rtl w:val="false"/>
        </w:rPr>
        <w:t xml:space="preserve">O ye faithful friends, O ye sincere servants of Bahá’u’lláh! Now, in the midwatches of the night, when eyes are closed in slumber and all have laid their heads upon the couch of rest and deep sleep, ‘Abdu’l-Bahá is wakeful within the precincts of the Hallowed Shrine and, in the ardor of his invocation uttereth this, his prayer: </w:t>
      </w:r>
    </w:p>
    <w:p>
      <w:pPr>
        <w:pStyle w:val="Normal"/>
        <w:bidi w:val="false"/>
      </w:pPr>
      <w:r>
        <w:rPr>
          <w:rtl w:val="false"/>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w:t>
      </w:r>
      <w:r>
        <w:rPr>
          <w:i/>
          <w:iCs/>
          <w:rtl w:val="false"/>
        </w:rPr>
        <w:t xml:space="preserve">Yá Bahá’u’l-Abhá</w:t>
      </w:r>
      <w:r>
        <w:rPr>
          <w:rtl w:val="false"/>
        </w:rPr>
        <w:t xml:space="preserve"> resoundeth on every side, and the call </w:t>
      </w:r>
      <w:r>
        <w:rPr>
          <w:i/>
          <w:iCs/>
          <w:rtl w:val="false"/>
        </w:rPr>
        <w:t xml:space="preserve">Yá ‘Alíyyu’l-‘Alá</w:t>
      </w:r>
      <w:r>
        <w:rPr>
          <w:rtl w:val="false"/>
        </w:rPr>
        <w:t xml:space="preserve"> ringeth throughout all regions. No stir is there in the world save that of the Glory of the One Ravisher of Hearts, and no tumult is there save the surging of the love of Him, the Incomparable, the Well-Beloved. </w:t>
      </w:r>
    </w:p>
    <w:p>
      <w:pPr>
        <w:pStyle w:val="Normal"/>
        <w:bidi w:val="false"/>
      </w:pPr>
      <w:r>
        <w:rPr>
          <w:rtl w:val="false"/>
        </w:rPr>
        <w:t xml:space="preserve">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 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 </w:t>
      </w:r>
    </w:p>
    <w:p>
      <w:pPr>
        <w:pStyle w:val="Normal"/>
        <w:bidi w:val="false"/>
      </w:pPr>
      <w:r>
        <w:rPr>
          <w:rtl w:val="false"/>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 </w:t>
      </w:r>
    </w:p>
    <w:p>
      <w:pPr>
        <w:pStyle w:val="Normal"/>
        <w:bidi w:val="false"/>
      </w:pPr>
      <w:r>
        <w:rPr>
          <w:rtl w:val="false"/>
        </w:rPr>
        <w:t xml:space="preserve">Vouchsafe, O Best Beloved of the World, a ray from Thy Splendor. O Well-Beloved of mankind, shed upon us the light of Thy Countenance. </w:t>
      </w:r>
    </w:p>
    <w:p>
      <w:pPr>
        <w:pStyle w:val="Normal"/>
        <w:bidi w:val="false"/>
      </w:pPr>
      <w:r>
        <w:rPr>
          <w:rtl w:val="false"/>
        </w:rPr>
        <w:t xml:space="preserve">O God Omnipotent, do Thou shield us and be our refuge and, O Lord of Being, show forth Thy might and Thy dominion. </w:t>
      </w:r>
    </w:p>
    <w:p>
      <w:pPr>
        <w:pStyle w:val="Normal"/>
        <w:bidi w:val="false"/>
      </w:pPr>
      <w:r>
        <w:rPr>
          <w:rtl w:val="false"/>
        </w:rPr>
        <w:t xml:space="preserve">O Thou loving Lord, the movers of sedition are in some regions astir and active, and by night and day are inflicting a grievous wrong. </w:t>
      </w:r>
    </w:p>
    <w:p>
      <w:pPr>
        <w:pStyle w:val="Normal"/>
        <w:bidi w:val="false"/>
      </w:pPr>
      <w:r>
        <w:rPr>
          <w:rtl w:val="false"/>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 </w:t>
      </w:r>
    </w:p>
    <w:p>
      <w:pPr>
        <w:pStyle w:val="Normal"/>
        <w:bidi w:val="false"/>
      </w:pPr>
      <w:r>
        <w:rPr>
          <w:rtl w:val="false"/>
        </w:rPr>
        <w:t xml:space="preserve">O Thou divine Providence, preserve and protect us! O Thou Who art our Shield, save us and defend us! Keep us beneath Thy Shelter, and by Thy Help save us from all ills. Thou art, indeed, the True Protector, the Unseen Guardian, the Celestial Preserver, and the Heavenly Loving Lord. </w:t>
      </w:r>
    </w:p>
    <w:p>
      <w:pPr>
        <w:pStyle w:val="Normal"/>
        <w:bidi w:val="false"/>
      </w:pPr>
      <w:r>
        <w:rPr>
          <w:rtl w:val="false"/>
        </w:rPr>
        <w:t xml:space="preserve">O ye beloved of the Lord! On one side the standard of the One True God is unfurled and the Voice of the Kingdom raised. The Cause of God is spreading, and manifest in splendor are the wonders from on high. The east is illumined and the west perfumed; fragrant with ambergris is the north, and musk-scented the south. </w:t>
      </w:r>
    </w:p>
    <w:p>
      <w:pPr>
        <w:pStyle w:val="Normal"/>
        <w:bidi w:val="false"/>
      </w:pPr>
      <w:r>
        <w:rPr>
          <w:rtl w:val="false"/>
        </w:rPr>
        <w:t xml:space="preserve">On the other side the faithless wax in hate and rancor, ceaselessly stirring up grievous sedition and mischief. No day goeth by but someone raiseth the standard of revolt and spurreth his charger into the arena of discord. No hour passeth but the vile adder bareth its fangs and scattereth its deadly venom. </w:t>
      </w:r>
    </w:p>
    <w:p>
      <w:pPr>
        <w:pStyle w:val="Normal"/>
        <w:bidi w:val="false"/>
      </w:pPr>
      <w:r>
        <w:rPr>
          <w:rtl w:val="false"/>
        </w:rPr>
        <w:t xml:space="preserve">The beloved of the Lord are wrapped in utter sincerity and devotion, unmindful of this rancor and malice. Smooth and insidious are these snakes, these whisperers of evil, artful in their craft and guile. Be ye on your guard and ever wakeful! Quick-witted and keen of intellect are the faithful, and firm and steadfast are the assured. Act ye with all circumspection! </w:t>
      </w:r>
    </w:p>
    <w:p>
      <w:pPr>
        <w:pStyle w:val="Normal"/>
        <w:bidi w:val="false"/>
      </w:pPr>
      <w:r>
        <w:rPr>
          <w:rtl w:val="false"/>
        </w:rPr>
        <w:t xml:space="preserve">“Fear ye the sagacity of the faithful, for he seeth with the divine light!” </w:t>
      </w:r>
    </w:p>
    <w:p>
      <w:pPr>
        <w:pStyle w:val="Normal"/>
        <w:bidi w:val="false"/>
      </w:pPr>
      <w:r>
        <w:rPr>
          <w:rtl w:val="false"/>
        </w:rPr>
        <w:t xml:space="preserve">Beware lest any soul privily cause disruption or stir up strife. In the Impregnable Stronghold be ye brave warriors, and for the Mighty Mansion a valiant host. Exercise the utmost care, and day and night be on your guard, that thereby the tyrant may inflict no harm. </w:t>
      </w:r>
    </w:p>
    <w:p>
      <w:pPr>
        <w:pStyle w:val="Normal"/>
        <w:bidi w:val="false"/>
      </w:pPr>
      <w:r>
        <w:rPr>
          <w:rtl w:val="false"/>
        </w:rPr>
        <w:t xml:space="preserve">Study the Tablet of the Holy Mariner that ye may know the truth and consider that the Blessed Beauty hath fully foretold future events. Let them who perceive take warning. Verily in this is a bounty for the sincere! </w:t>
      </w:r>
    </w:p>
    <w:p>
      <w:pPr>
        <w:pStyle w:val="Normal"/>
        <w:bidi w:val="false"/>
      </w:pPr>
      <w:r>
        <w:rPr>
          <w:rtl w:val="false"/>
        </w:rPr>
        <w:t xml:space="preserve">Even as dust upon the Sacred Threshold, in utter humility and lowliness, ‘Abdu’l-Bahá is engaged in the promulgation of His signs in the daytime and in the night season. Whensoever he findeth time he prayeth ardently, and beseecheth Him tearfully and fervently, saying: </w:t>
      </w:r>
    </w:p>
    <w:p>
      <w:pPr>
        <w:pStyle w:val="Normal"/>
        <w:bidi w:val="false"/>
      </w:pPr>
      <w:r>
        <w:rPr>
          <w:rtl w:val="false"/>
        </w:rPr>
        <w:t xml:space="preserve">O Thou divine Providence, pitiful are we, grant us Thy succor;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 </w:t>
      </w:r>
    </w:p>
    <w:p>
      <w:pPr>
        <w:pStyle w:val="Normal"/>
        <w:bidi w:val="false"/>
      </w:pPr>
      <w:r>
        <w:rPr>
          <w:rtl w:val="false"/>
        </w:rPr>
        <w:t xml:space="preserve">The faithless, however, by day and night, openly and privily do their utmost to shake the foundations of the Cause, to root out the Blessed Tree, to deprive this servant of service, to kindle secret sedition and strife and to annihilate ‘Abdu’l-Bahá. Outwardly they appear as sheep, yet inwardly they are naught but ravening wolves. Sweet in words, they are but at heart a deadly poison. </w:t>
      </w:r>
    </w:p>
    <w:p>
      <w:pPr>
        <w:pStyle w:val="Normal"/>
        <w:bidi w:val="false"/>
      </w:pPr>
      <w:r>
        <w:rPr>
          <w:rtl w:val="false"/>
        </w:rPr>
        <w:t xml:space="preserve">O ye beloved ones, guard the Cause of God! Let no sweetness of tongue beguile you — nay, rather consider the motive of every soul, and ponder the thought he cherisheth. Be ye straightway mindful and on your guard. Avoid him, yet be not aggressive! Refrain from censure and from slander, and leave him in the Hand of God. Upon you rest the Glory of Glories.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xyl93jpv8uxi5u6izc6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rhp2q2ltq8a1quhgdfh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1ga2ztklbdnubnww2eb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wqjkajtlythn0mtw6tbb" Type="http://schemas.openxmlformats.org/officeDocument/2006/relationships/hyperlink" Target="#1gg" TargetMode="External"/><Relationship Id="rId9" Type="http://schemas.openxmlformats.org/officeDocument/2006/relationships/image" Target="media/w05uspcplxvvaopicofdn.png"/><Relationship Id="rId10" Type="http://schemas.openxmlformats.org/officeDocument/2006/relationships/image" Target="media/mhl3cv5k0dw19mlrb-lma.png"/></Relationships>
</file>

<file path=word/_rels/footer1.xml.rels><?xml version="1.0" encoding="UTF-8"?><Relationships xmlns="http://schemas.openxmlformats.org/package/2006/relationships"><Relationship Id="rId0" Type="http://schemas.openxmlformats.org/officeDocument/2006/relationships/image" Target="media/3yusmevpghw58k8rhjto0.png"/><Relationship Id="rId1" Type="http://schemas.openxmlformats.org/officeDocument/2006/relationships/image" Target="media/dyyhipmb3pjcu-02hw0cg.png"/></Relationships>
</file>

<file path=word/_rels/footer2.xml.rels><?xml version="1.0" encoding="UTF-8"?><Relationships xmlns="http://schemas.openxmlformats.org/package/2006/relationships"><Relationship Id="rIdxxyl93jpv8uxi5u6izc6c" Type="http://schemas.openxmlformats.org/officeDocument/2006/relationships/hyperlink" Target="https://oceanoflights.org/abdul-baha-selections-from-the-writings-233-en" TargetMode="External"/><Relationship Id="rIdlrhp2q2ltq8a1quhgdfhv" Type="http://schemas.openxmlformats.org/officeDocument/2006/relationships/hyperlink" Target="https://oceanoflights.org/file/abdul-baha-selections-from-the-writings-233.m4a" TargetMode="External"/><Relationship Id="rIdg1ga2ztklbdnubnww2eb9" Type="http://schemas.openxmlformats.org/officeDocument/2006/relationships/hyperlink" Target="https://oceanoflights.org" TargetMode="External"/><Relationship Id="rId0" Type="http://schemas.openxmlformats.org/officeDocument/2006/relationships/image" Target="media/0gme2f0bgmsdoujjf0op4.png"/><Relationship Id="rId1" Type="http://schemas.openxmlformats.org/officeDocument/2006/relationships/image" Target="media/n0myegr1nrslnpkeg-yoq.png"/><Relationship Id="rId2" Type="http://schemas.openxmlformats.org/officeDocument/2006/relationships/image" Target="media/hp3l-zlfbdmjrbdl5o_nw.png"/><Relationship Id="rId3" Type="http://schemas.openxmlformats.org/officeDocument/2006/relationships/image" Target="media/9ecnabxbalc_u-8zz2az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59dgz7mxey71w-2ei48v.png"/><Relationship Id="rId1" Type="http://schemas.openxmlformats.org/officeDocument/2006/relationships/image" Target="media/vmnh1i8luomcur0uh7kt4.png"/></Relationships>
</file>

<file path=word/_rels/header2.xml.rels><?xml version="1.0" encoding="UTF-8"?><Relationships xmlns="http://schemas.openxmlformats.org/package/2006/relationships"><Relationship Id="rId0" Type="http://schemas.openxmlformats.org/officeDocument/2006/relationships/image" Target="media/xaiqspag07dcrfgd4imfu.png"/><Relationship Id="rId1" Type="http://schemas.openxmlformats.org/officeDocument/2006/relationships/image" Target="media/yhfi1hdjxabilhdtu-yt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faithful friends, O ye sincere servants of Bahá’u’lláh!</dc:title>
  <dc:creator>Ocean of Lights</dc:creator>
  <cp:lastModifiedBy>Ocean of Lights</cp:lastModifiedBy>
  <cp:revision>1</cp:revision>
  <dcterms:created xsi:type="dcterms:W3CDTF">2025-01-30T00:28:04.723Z</dcterms:created>
  <dcterms:modified xsi:type="dcterms:W3CDTF">2025-01-30T00:28:04.723Z</dcterms:modified>
</cp:coreProperties>
</file>

<file path=docProps/custom.xml><?xml version="1.0" encoding="utf-8"?>
<Properties xmlns="http://schemas.openxmlformats.org/officeDocument/2006/custom-properties" xmlns:vt="http://schemas.openxmlformats.org/officeDocument/2006/docPropsVTypes"/>
</file>