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who are firm in the Covenant! ‘Abdu’l-Bahá is…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sgo9lxwn8vv35f8hv4zxj"/>
      <w:r>
        <w:rPr>
          <w:rtl w:val="false"/>
        </w:rPr>
        <w:t xml:space="preserve">— 46 — </w:t>
      </w:r>
    </w:p>
    <w:p>
      <w:pPr>
        <w:pStyle w:val="Normal"/>
        <w:bidi w:val="false"/>
      </w:pPr>
      <w:r>
        <w:rPr>
          <w:rtl w:val="false"/>
        </w:rPr>
        <w:t xml:space="preserve">O ye who are firm in the Covenant! ‘Abdu’l-Bahá is constantly engaged in ideal communication with any Spiritual Assembly which is instituted through the divine bounty, and the members of which, in the utmost devotion, turn to the divine Kingdom and are firm in the Covenant. To them he is wholeheartedly attached and with them he is linked by everlasting ties. Thus correspondence with that gathering is sincere, constant and uninterrupted. </w:t>
      </w:r>
    </w:p>
    <w:p>
      <w:pPr>
        <w:pStyle w:val="Normal"/>
        <w:bidi w:val="false"/>
      </w:pPr>
      <w:r>
        <w:rPr>
          <w:rtl w:val="false"/>
        </w:rPr>
        <w:t xml:space="preserve">At every instant, I beg for you assistance, bounty, and a fresh favor and blessing, so that the confirmations of Bahá’u’lláh may, like unto the sea, be constantly surging, the lights of the Sun of Truth may shine upon you all and that ye may be confirmed in service, may become the manifestations of bounty and that each one of you may, at dawn, turn unto the Holy Land and may experience spiritual emotions with all intensity.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tmmf_3aapsehhejbvf6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8evikrb1twrsyruvnz8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4z1jfux1ndrxkshtmk2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go9lxwn8vv35f8hv4zxj" Type="http://schemas.openxmlformats.org/officeDocument/2006/relationships/hyperlink" Target="#en" TargetMode="External"/><Relationship Id="rId9" Type="http://schemas.openxmlformats.org/officeDocument/2006/relationships/image" Target="media/kcyy0rwsanfbbvfygyb4a.png"/><Relationship Id="rId10" Type="http://schemas.openxmlformats.org/officeDocument/2006/relationships/image" Target="media/9rhdxn9njp5thj-ntetmr.png"/></Relationships>
</file>

<file path=word/_rels/footer1.xml.rels><?xml version="1.0" encoding="UTF-8"?><Relationships xmlns="http://schemas.openxmlformats.org/package/2006/relationships"><Relationship Id="rId0" Type="http://schemas.openxmlformats.org/officeDocument/2006/relationships/image" Target="media/pzuhgcaxycrs7rx7hz54x.png"/><Relationship Id="rId1" Type="http://schemas.openxmlformats.org/officeDocument/2006/relationships/image" Target="media/aacf3fo6n3taami9fcxpi.png"/></Relationships>
</file>

<file path=word/_rels/footer2.xml.rels><?xml version="1.0" encoding="UTF-8"?><Relationships xmlns="http://schemas.openxmlformats.org/package/2006/relationships"><Relationship Id="rId8tmmf_3aapsehhejbvf6s" Type="http://schemas.openxmlformats.org/officeDocument/2006/relationships/hyperlink" Target="https://oceanoflights.org/abdul-baha-selections-writings01-046-en" TargetMode="External"/><Relationship Id="rIdo8evikrb1twrsyruvnz8e" Type="http://schemas.openxmlformats.org/officeDocument/2006/relationships/hyperlink" Target="https://oceanoflights.org/file/abdul-baha-selections-from-the-writings-046.m4a" TargetMode="External"/><Relationship Id="rIdt4z1jfux1ndrxkshtmk2w" Type="http://schemas.openxmlformats.org/officeDocument/2006/relationships/hyperlink" Target="https://oceanoflights.org" TargetMode="External"/><Relationship Id="rId0" Type="http://schemas.openxmlformats.org/officeDocument/2006/relationships/image" Target="media/oiijxis5nprtqkp--us-f.png"/><Relationship Id="rId1" Type="http://schemas.openxmlformats.org/officeDocument/2006/relationships/image" Target="media/vo8cphkfyvijghs8w6n30.png"/><Relationship Id="rId2" Type="http://schemas.openxmlformats.org/officeDocument/2006/relationships/image" Target="media/c7aut1hvlt9cyxi2duldy.png"/><Relationship Id="rId3" Type="http://schemas.openxmlformats.org/officeDocument/2006/relationships/image" Target="media/mewq95vr63pxpbrdgnzm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kk0vnkgxzmd1t_yxhrk1.png"/><Relationship Id="rId1" Type="http://schemas.openxmlformats.org/officeDocument/2006/relationships/image" Target="media/favaxqhsmdap_un2ci-z6.png"/></Relationships>
</file>

<file path=word/_rels/header2.xml.rels><?xml version="1.0" encoding="UTF-8"?><Relationships xmlns="http://schemas.openxmlformats.org/package/2006/relationships"><Relationship Id="rId0" Type="http://schemas.openxmlformats.org/officeDocument/2006/relationships/image" Target="media/792zglsquhelbvbmfwtel.png"/><Relationship Id="rId1" Type="http://schemas.openxmlformats.org/officeDocument/2006/relationships/image" Target="media/aort6cnxuclmsun13sbz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who are firm in the Covenant! ‘Abdu’l-Bahá is…</dc:title>
  <dc:creator>Ocean of Lights</dc:creator>
  <cp:lastModifiedBy>Ocean of Lights</cp:lastModifiedBy>
  <cp:revision>1</cp:revision>
  <dcterms:created xsi:type="dcterms:W3CDTF">2024-10-29T23:59:26.101Z</dcterms:created>
  <dcterms:modified xsi:type="dcterms:W3CDTF">2024-10-29T23:59:26.101Z</dcterms:modified>
</cp:coreProperties>
</file>

<file path=docProps/custom.xml><?xml version="1.0" encoding="utf-8"?>
<Properties xmlns="http://schemas.openxmlformats.org/officeDocument/2006/custom-properties" xmlns:vt="http://schemas.openxmlformats.org/officeDocument/2006/docPropsVTypes"/>
</file>