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ای ثابتان بر عهد هر محفل روحانی که بعنايت الهيّه تشکيل…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Original English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ngqqymqtiypa-h5hkhgr2"/>
      <w:r>
        <w:rPr>
          <w:rtl/>
        </w:rPr>
        <w:t xml:space="preserve">٤٦ </w:t>
      </w:r>
    </w:p>
    <w:p>
      <w:pPr>
        <w:pStyle w:val="RtlNormal"/>
        <w:bidi/>
      </w:pPr>
      <w:r>
        <w:rPr>
          <w:rtl/>
        </w:rPr>
        <w:t xml:space="preserve">ای ثابتان بر عهد هر محفل روحانی که بعنايت الهيّه تشکيل گردد و اعضا در نهايت خلوص و توجّه بملکوت اللّه و ثابت بر ميثاق اللّه باشند عبدالبهآء به آنان مخابره معنويّه دارد و تعلّق قلبی دارد و روابط ابدی دارد لهذا مکاتبه با آن محفل بدل و جان متمادی و مستمرّ است. </w:t>
      </w:r>
      <w:r>
        <w:br/>
      </w:r>
      <w:r>
        <w:rPr>
          <w:rtl/>
        </w:rPr>
        <w:t xml:space="preserve"> </w:t>
      </w:r>
    </w:p>
    <w:p>
      <w:pPr>
        <w:pStyle w:val="RtlNormal"/>
        <w:bidi/>
      </w:pPr>
      <w:r>
        <w:rPr>
          <w:rtl/>
        </w:rPr>
        <w:t xml:space="preserve">در هر دمی شما را عون و عنايتی طلبم و فضل و موهبتی خواهم که تأييدات حضرت بهآءاللّه مانند دريا بر شما موج زند و انوار شمس حقيقت بر شما بتابد و شما موفّق بخدمت گرديد و مظاهر موهبت شويد هر يک در سحرها توجّه بارض مقدّس کنيد احساسات روحانيّه در نهايت وضوح مينمائيد *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ifbtpkfwp34wwxu0ffv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5zsaksz_uhwta9e-lza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o42lwgsz7lysinfjyxn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23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23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2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ngqqymqtiypa-h5hkhgr2" Type="http://schemas.openxmlformats.org/officeDocument/2006/relationships/hyperlink" Target="#bl132" TargetMode="External"/><Relationship Id="rId9" Type="http://schemas.openxmlformats.org/officeDocument/2006/relationships/image" Target="media/wsfys63jh9zo67a4woer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bd5r7cwmlyvy-t1ol9zf.png"/><Relationship Id="rId1" Type="http://schemas.openxmlformats.org/officeDocument/2006/relationships/image" Target="media/ggdaipfwlgrogv0vpkw-w.png"/></Relationships>
</file>

<file path=word/_rels/footer2.xml.rels><?xml version="1.0" encoding="UTF-8"?><Relationships xmlns="http://schemas.openxmlformats.org/package/2006/relationships"><Relationship Id="rIddifbtpkfwp34wwxu0ffva" Type="http://schemas.openxmlformats.org/officeDocument/2006/relationships/hyperlink" Target="https://oceanoflights.org/abdul-baha-selections-writings01-046-fa" TargetMode="External"/><Relationship Id="rId_5zsaksz_uhwta9e-lza4" Type="http://schemas.openxmlformats.org/officeDocument/2006/relationships/hyperlink" Target="https://oceanoflights.org/file/abdul-baha-selections-writings01-046.m4a" TargetMode="External"/><Relationship Id="rId5o42lwgsz7lysinfjyxnp" Type="http://schemas.openxmlformats.org/officeDocument/2006/relationships/hyperlink" Target="https://oceanoflights.org" TargetMode="External"/><Relationship Id="rId0" Type="http://schemas.openxmlformats.org/officeDocument/2006/relationships/image" Target="media/ha65qn-ps77z8y9zmifvg.png"/><Relationship Id="rId1" Type="http://schemas.openxmlformats.org/officeDocument/2006/relationships/image" Target="media/mng6-eo7ybhrr_hy_ojxn.png"/><Relationship Id="rId2" Type="http://schemas.openxmlformats.org/officeDocument/2006/relationships/image" Target="media/3pwz2u1sqdqaw2_y0_zut.png"/><Relationship Id="rId3" Type="http://schemas.openxmlformats.org/officeDocument/2006/relationships/image" Target="media/xsuh4jpiywbmdrv9o156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ijwlmphzxitv-wt6d51l.png"/><Relationship Id="rId1" Type="http://schemas.openxmlformats.org/officeDocument/2006/relationships/image" Target="media/dw0olqp2ug99nulrztsw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7qq8hbrclhbuwzalwsv3.png"/><Relationship Id="rId1" Type="http://schemas.openxmlformats.org/officeDocument/2006/relationships/image" Target="media/annousstzqnve5ri7fdf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 ثابتان بر عهد هر محفل روحانی که بعنايت الهيّه تشکيل…</dc:title>
  <dc:creator>Ocean of Lights</dc:creator>
  <cp:lastModifiedBy>Ocean of Lights</cp:lastModifiedBy>
  <cp:revision>1</cp:revision>
  <dcterms:created xsi:type="dcterms:W3CDTF">2024-07-02T22:42:04.196Z</dcterms:created>
  <dcterms:modified xsi:type="dcterms:W3CDTF">2024-07-02T22:42:04.196Z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