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ضيافت نوزده روزه بسيار سبب فرح و سرور قلوبست اگر چنانچه…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lscd3acmp7ivsnrlptp6t"/>
      <w:r>
        <w:rPr>
          <w:rtl/>
        </w:rPr>
        <w:t xml:space="preserve">٥١ </w:t>
      </w:r>
    </w:p>
    <w:p>
      <w:pPr>
        <w:pStyle w:val="RtlNormal"/>
        <w:bidi/>
      </w:pPr>
      <w:r>
        <w:rPr>
          <w:rtl/>
        </w:rPr>
        <w:t xml:space="preserve">ضيافت نوزده روزه بسيار سبب فرح و سرور قلوبست اگر چنانچه بايد و شايد اين ضيافت مجری گردد ياران در هر نوزده روزی روح جديدی يابند و قوّتی روحانی جويند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v3qll4j0ddws4b8orax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78s1r3tgoxjh4ennjm2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4xnvde8nvfjtauezjjuh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scd3acmp7ivsnrlptp6t" Type="http://schemas.openxmlformats.org/officeDocument/2006/relationships/hyperlink" Target="#bl14e" TargetMode="External"/><Relationship Id="rId9" Type="http://schemas.openxmlformats.org/officeDocument/2006/relationships/image" Target="media/f2jiatggwfpz29ox2qhh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5puce2n2ucleor-svet_.png"/><Relationship Id="rId1" Type="http://schemas.openxmlformats.org/officeDocument/2006/relationships/image" Target="media/9v19kakkyi9nyx0ql9zp2.png"/></Relationships>
</file>

<file path=word/_rels/footer2.xml.rels><?xml version="1.0" encoding="UTF-8"?><Relationships xmlns="http://schemas.openxmlformats.org/package/2006/relationships"><Relationship Id="rIdlv3qll4j0ddws4b8oraxh" Type="http://schemas.openxmlformats.org/officeDocument/2006/relationships/hyperlink" Target="https://oceanoflights.org/abdul-baha-selections-writings01-051-fa" TargetMode="External"/><Relationship Id="rIdq78s1r3tgoxjh4ennjm2r" Type="http://schemas.openxmlformats.org/officeDocument/2006/relationships/hyperlink" Target="https://oceanoflights.org/file/abdul-baha-selections-writings01-051.m4a" TargetMode="External"/><Relationship Id="rIdw4xnvde8nvfjtauezjjuh" Type="http://schemas.openxmlformats.org/officeDocument/2006/relationships/hyperlink" Target="https://oceanoflights.org" TargetMode="External"/><Relationship Id="rId0" Type="http://schemas.openxmlformats.org/officeDocument/2006/relationships/image" Target="media/npw1b2zbnqvhyps3jpw33.png"/><Relationship Id="rId1" Type="http://schemas.openxmlformats.org/officeDocument/2006/relationships/image" Target="media/am8edlhxhjaremrqp492k.png"/><Relationship Id="rId2" Type="http://schemas.openxmlformats.org/officeDocument/2006/relationships/image" Target="media/ryza-nivvl4fyjp3p0syb.png"/><Relationship Id="rId3" Type="http://schemas.openxmlformats.org/officeDocument/2006/relationships/image" Target="media/rmjo73axhgqh6iglpq_k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vuzptgp2batpgwaarnzh.png"/><Relationship Id="rId1" Type="http://schemas.openxmlformats.org/officeDocument/2006/relationships/image" Target="media/amhoblvsckbzegtcvvdm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igkuq_qtm6qxfvf1_kfh.png"/><Relationship Id="rId1" Type="http://schemas.openxmlformats.org/officeDocument/2006/relationships/image" Target="media/n4htnnmggluig3ifpman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ضيافت نوزده روزه بسيار سبب فرح و سرور قلوبست اگر چنانچه…</dc:title>
  <dc:creator>Ocean of Lights</dc:creator>
  <cp:lastModifiedBy>Ocean of Lights</cp:lastModifiedBy>
  <cp:revision>1</cp:revision>
  <dcterms:created xsi:type="dcterms:W3CDTF">2024-07-02T22:42:14.046Z</dcterms:created>
  <dcterms:modified xsi:type="dcterms:W3CDTF">2024-07-02T22:42:14.046Z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