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نفوس مطمئنّه از نصوص الهيّه چه در کتاب اقدس و چه…</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c2-qvmugco1sydmjof8qo"/>
      <w:r>
        <w:rPr>
          <w:rtl/>
        </w:rPr>
        <w:t xml:space="preserve">١٠١ </w:t>
      </w:r>
    </w:p>
    <w:p>
      <w:pPr>
        <w:pStyle w:val="RtlNormal"/>
        <w:bidi/>
      </w:pPr>
      <w:r>
        <w:rPr>
          <w:rtl/>
        </w:rPr>
        <w:t xml:space="preserve">ای نفوس مطمئنّه از نصوص الهيّه چه در کتاب اقدس و چه در سائر الواح اينست که بايد پدر و مادر اطفال خويش را تعليم آداب و علوم نمايند يعنی علوم بقدر لزوم تا طفلی بی‌سواد نماند خواه از اناث و خواه از ذکور و اگر چنانچه پدر قصور نمايد بايد اجبار گردند و اگر چنانچه عاجز بايد بيت العدل تکفّل تعليم آن اطفال را بنمايد در هر صورت نبايد طفل بی‌تعليم ماند اين از جمله فرائض قطعيّه است که اهمال در آن سبب قهر و غضب الهی ميشود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ffqkz9whhvzepihtwpf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fv8oj79llwwnc719te3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qynwubp9i_ha-eyvbpy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4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4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4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4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2-qvmugco1sydmjof8qo" Type="http://schemas.openxmlformats.org/officeDocument/2006/relationships/hyperlink" Target="#bl1mh" TargetMode="External"/><Relationship Id="rId9" Type="http://schemas.openxmlformats.org/officeDocument/2006/relationships/image" Target="media/d2hxg2mzb_egcusep32o-.png"/></Relationships>
</file>

<file path=word/_rels/footer1.xml.rels><?xml version="1.0" encoding="UTF-8"?><Relationships xmlns="http://schemas.openxmlformats.org/package/2006/relationships"><Relationship Id="rId0" Type="http://schemas.openxmlformats.org/officeDocument/2006/relationships/image" Target="media/x_natfbzxjwh0fkqwwktp.png"/><Relationship Id="rId1" Type="http://schemas.openxmlformats.org/officeDocument/2006/relationships/image" Target="media/n8wqsv1x4onvpakierchc.png"/></Relationships>
</file>

<file path=word/_rels/footer2.xml.rels><?xml version="1.0" encoding="UTF-8"?><Relationships xmlns="http://schemas.openxmlformats.org/package/2006/relationships"><Relationship Id="rIdzffqkz9whhvzepihtwpfb" Type="http://schemas.openxmlformats.org/officeDocument/2006/relationships/hyperlink" Target="https://oceanoflights.org/abdul-baha-selections-writings01-101-fa" TargetMode="External"/><Relationship Id="rIdbfv8oj79llwwnc719te3s" Type="http://schemas.openxmlformats.org/officeDocument/2006/relationships/hyperlink" Target="https://oceanoflights.org/file/abdul-baha-selections-writings01-101.m4a" TargetMode="External"/><Relationship Id="rIdjqynwubp9i_ha-eyvbpyh" Type="http://schemas.openxmlformats.org/officeDocument/2006/relationships/hyperlink" Target="https://oceanoflights.org" TargetMode="External"/><Relationship Id="rId0" Type="http://schemas.openxmlformats.org/officeDocument/2006/relationships/image" Target="media/gw7cz5dkwu3_jjqxmtdmf.png"/><Relationship Id="rId1" Type="http://schemas.openxmlformats.org/officeDocument/2006/relationships/image" Target="media/8-4l-x0ozxodxykwx1zla.png"/><Relationship Id="rId2" Type="http://schemas.openxmlformats.org/officeDocument/2006/relationships/image" Target="media/td7ucdkefjtm00yd0k-p4.png"/><Relationship Id="rId3" Type="http://schemas.openxmlformats.org/officeDocument/2006/relationships/image" Target="media/pqmkjoayu8zdznctau4h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gnkxzxjm2ylynhfv3bsa.png"/><Relationship Id="rId1" Type="http://schemas.openxmlformats.org/officeDocument/2006/relationships/image" Target="media/q_midrurfy0m_vxrkk05i.png"/></Relationships>
</file>

<file path=word/_rels/header2.xml.rels><?xml version="1.0" encoding="UTF-8"?><Relationships xmlns="http://schemas.openxmlformats.org/package/2006/relationships"><Relationship Id="rId0" Type="http://schemas.openxmlformats.org/officeDocument/2006/relationships/image" Target="media/t-0sjqpprmdl_qawy56sg.png"/><Relationship Id="rId1" Type="http://schemas.openxmlformats.org/officeDocument/2006/relationships/image" Target="media/8vu1goipmx1aihcfypph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نفوس مطمئنّه از نصوص الهيّه چه در کتاب اقدس و چه…</dc:title>
  <dc:creator>Ocean of Lights</dc:creator>
  <cp:lastModifiedBy>Ocean of Lights</cp:lastModifiedBy>
  <cp:revision>1</cp:revision>
  <dcterms:created xsi:type="dcterms:W3CDTF">2024-07-02T22:43:53.094Z</dcterms:created>
  <dcterms:modified xsi:type="dcterms:W3CDTF">2024-07-02T22:43:53.094Z</dcterms:modified>
</cp:coreProperties>
</file>

<file path=docProps/custom.xml><?xml version="1.0" encoding="utf-8"?>
<Properties xmlns="http://schemas.openxmlformats.org/officeDocument/2006/custom-properties" xmlns:vt="http://schemas.openxmlformats.org/officeDocument/2006/docPropsVTypes"/>
</file>