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who gazest upon the Kingdom of God! Thy letter…</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9i20ksvy-vqm5phgdw7xx"/>
      <w:r>
        <w:rPr>
          <w:rtl w:val="false"/>
        </w:rPr>
        <w:t xml:space="preserve">— 123 — </w:t>
      </w:r>
    </w:p>
    <w:p>
      <w:pPr>
        <w:pStyle w:val="Normal"/>
        <w:bidi w:val="false"/>
      </w:pPr>
      <w:r>
        <w:rPr>
          <w:rtl w:val="false"/>
        </w:rPr>
        <w:t xml:space="preserve">O thou who gazest upon the Kingdom of God! Thy letter was received and we note that thou art engaged in teaching the children of the believers, that these tender little ones have been learning </w:t>
      </w:r>
      <w:r>
        <w:rPr>
          <w:i/>
          <w:iCs/>
          <w:rtl w:val="false"/>
        </w:rPr>
        <w:t xml:space="preserve">The Hidden Words</w:t>
      </w:r>
      <w:r>
        <w:rPr>
          <w:rtl w:val="false"/>
        </w:rPr>
        <w:t xml:space="preserve"> and the prayers and what it meaneth to be a Bahá’í. </w:t>
      </w:r>
    </w:p>
    <w:p>
      <w:pPr>
        <w:pStyle w:val="Normal"/>
        <w:bidi w:val="false"/>
      </w:pPr>
      <w:r>
        <w:rPr>
          <w:rtl w:val="false"/>
        </w:rPr>
        <w:t xml:space="preserve">The instruction of these children is even as the work of a loving gardener who tendeth his young plants in the flowering fields of the All-Glorious. There is no doubt that it will yield the desired results; especially is this true of instruction as to Bahá’í obligations and Bahá’í conduct, for the little children must needs be made aware in their very heart and soul that “Bahá’í” is not just a name but a truth. Every child must be trained in the things of the spirit, so that he may embody all the virtues and become a source of glory to the Cause of God. Otherwise, the mere word “Bahá’í,” if it yield no fruit, will come to nothing. </w:t>
      </w:r>
    </w:p>
    <w:p>
      <w:pPr>
        <w:pStyle w:val="Normal"/>
        <w:bidi w:val="false"/>
      </w:pPr>
      <w:r>
        <w:rPr>
          <w:rtl w:val="false"/>
        </w:rPr>
        <w:t xml:space="preserve">Strive then to the best of thine ability to let these children know that a Bahá’í is one who embodieth all the perfections, that he must shine out like a lighted taper — not be darkness upon darkness and yet bear the name “Bahá’í.” </w:t>
      </w:r>
    </w:p>
    <w:p>
      <w:pPr>
        <w:pStyle w:val="Normal"/>
        <w:bidi w:val="false"/>
      </w:pPr>
      <w:r>
        <w:rPr>
          <w:rtl w:val="false"/>
        </w:rPr>
        <w:t xml:space="preserve">Name thou this school the Bahá’í Sunday School.[^1] {id="r1" type="par" language="en"}
[1]: A Bahá’í children’s class in Kenosha, Wisconsin</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ldncm0o-0qmqoaxglbb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lxjwdyajzlflipdkgnen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jxrrg57rc-i-kunhscj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0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0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0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0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i20ksvy-vqm5phgdw7xx" Type="http://schemas.openxmlformats.org/officeDocument/2006/relationships/hyperlink" Target="#qw" TargetMode="External"/><Relationship Id="rId9" Type="http://schemas.openxmlformats.org/officeDocument/2006/relationships/image" Target="media/kr10lnchebxqacdpfo8u9.png"/><Relationship Id="rId10" Type="http://schemas.openxmlformats.org/officeDocument/2006/relationships/image" Target="media/uph2bu_ux-j99htupgn8i.png"/></Relationships>
</file>

<file path=word/_rels/footer1.xml.rels><?xml version="1.0" encoding="UTF-8"?><Relationships xmlns="http://schemas.openxmlformats.org/package/2006/relationships"><Relationship Id="rId0" Type="http://schemas.openxmlformats.org/officeDocument/2006/relationships/image" Target="media/j0un5d3fulsdhsoss2yl6.png"/><Relationship Id="rId1" Type="http://schemas.openxmlformats.org/officeDocument/2006/relationships/image" Target="media/pz4xwpllr-56o7igsgtsj.png"/></Relationships>
</file>

<file path=word/_rels/footer2.xml.rels><?xml version="1.0" encoding="UTF-8"?><Relationships xmlns="http://schemas.openxmlformats.org/package/2006/relationships"><Relationship Id="rIduldncm0o-0qmqoaxglbbd" Type="http://schemas.openxmlformats.org/officeDocument/2006/relationships/hyperlink" Target="https://oceanoflights.org/abdul-baha-selections-writings01-123-en" TargetMode="External"/><Relationship Id="rIdlxjwdyajzlflipdkgnen6" Type="http://schemas.openxmlformats.org/officeDocument/2006/relationships/hyperlink" Target="https://oceanoflights.org/file/abdul-baha-selections-from-the-writings-123.m4a" TargetMode="External"/><Relationship Id="rIdrjxrrg57rc-i-kunhscjd" Type="http://schemas.openxmlformats.org/officeDocument/2006/relationships/hyperlink" Target="https://oceanoflights.org" TargetMode="External"/><Relationship Id="rId0" Type="http://schemas.openxmlformats.org/officeDocument/2006/relationships/image" Target="media/c8-nqjjdfaysafakseeoe.png"/><Relationship Id="rId1" Type="http://schemas.openxmlformats.org/officeDocument/2006/relationships/image" Target="media/uocb5bpdopzpuvvxzfke0.png"/><Relationship Id="rId2" Type="http://schemas.openxmlformats.org/officeDocument/2006/relationships/image" Target="media/m4cqec_4qa9ykt8k3anzb.png"/><Relationship Id="rId3" Type="http://schemas.openxmlformats.org/officeDocument/2006/relationships/image" Target="media/l0s1ahr80eslrwub_ro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8ni3iobjfcntxrcxelrx.png"/><Relationship Id="rId1" Type="http://schemas.openxmlformats.org/officeDocument/2006/relationships/image" Target="media/t5lwoz5x7irzvcx1c3e6p.png"/></Relationships>
</file>

<file path=word/_rels/header2.xml.rels><?xml version="1.0" encoding="UTF-8"?><Relationships xmlns="http://schemas.openxmlformats.org/package/2006/relationships"><Relationship Id="rId0" Type="http://schemas.openxmlformats.org/officeDocument/2006/relationships/image" Target="media/z-bdy5xfomofpxfz-cen1.png"/><Relationship Id="rId1" Type="http://schemas.openxmlformats.org/officeDocument/2006/relationships/image" Target="media/qtfypcx_dydduddmj3sm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who gazest upon the Kingdom of God! Thy letter…</dc:title>
  <dc:creator>Ocean of Lights</dc:creator>
  <cp:lastModifiedBy>Ocean of Lights</cp:lastModifiedBy>
  <cp:revision>1</cp:revision>
  <dcterms:created xsi:type="dcterms:W3CDTF">2024-10-30T00:02:03.500Z</dcterms:created>
  <dcterms:modified xsi:type="dcterms:W3CDTF">2024-10-30T00:02:03.500Z</dcterms:modified>
</cp:coreProperties>
</file>

<file path=docProps/custom.xml><?xml version="1.0" encoding="utf-8"?>
<Properties xmlns="http://schemas.openxmlformats.org/officeDocument/2006/custom-properties" xmlns:vt="http://schemas.openxmlformats.org/officeDocument/2006/docPropsVTypes"/>
</file>