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خانم ملکوتی حمد کن خدا را که در اين قرن حضرت بهآءاللّه…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fof_yqt-6-9ifog6vx48"/>
      <w:r>
        <w:rPr>
          <w:rtl/>
        </w:rPr>
        <w:t xml:space="preserve">١٦٨ </w:t>
      </w:r>
    </w:p>
    <w:p>
      <w:pPr>
        <w:pStyle w:val="RtlNormal"/>
        <w:bidi/>
      </w:pPr>
      <w:r>
        <w:rPr>
          <w:rtl/>
        </w:rPr>
        <w:t xml:space="preserve">ای خانم ملکوتی حمد کن خدا را که در اين قرن حضرت بهآءاللّه بيدار شدی و از ظهور ربّ الجنود آگاه گشتی جميع خلق در قبور طبيعت مرده و خفته و بيهوش افتاده‌اند غافلند و بکلّی بيخبر چنانکه حضرت مسيح ميفرمايد شايد من ميآيم و شما خبر نداريد آمدن ابن انسان مثل آنستکه دزد در خانه است و صاحب خانه خبر ندارد. </w:t>
      </w:r>
    </w:p>
    <w:p>
      <w:pPr>
        <w:pStyle w:val="RtlNormal"/>
        <w:bidi/>
      </w:pPr>
      <w:r>
        <w:rPr>
          <w:rtl/>
        </w:rPr>
        <w:t xml:space="preserve">باری از الطاف حضرت بهآءاللّه اميدم چنانست که روز بروز در ملکوت ترقّی نمائی تا ملائکه آسمانی شوی و بنفثات روح القدس مؤيّد گردی و بنيانی بسازی که الی الأبد باقی و بر قرار باشد …. </w:t>
      </w:r>
    </w:p>
    <w:p>
      <w:pPr>
        <w:pStyle w:val="RtlNormal"/>
        <w:bidi/>
      </w:pPr>
      <w:r>
        <w:rPr>
          <w:rtl/>
        </w:rPr>
        <w:t xml:space="preserve">اين ايّام بسيار عزيز است فرصت را غنيمت دان شمعی روشن کن که خاموش نشود و الی الأبد روشنائی بعالم انسانی دهد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8ppyuftdydi-nb9qsjv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efnlrvgdm-jwja0uffz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qz1kej75al3r3td7ufj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fof_yqt-6-9ifog6vx48" Type="http://schemas.openxmlformats.org/officeDocument/2006/relationships/hyperlink" Target="#bl2m1" TargetMode="External"/><Relationship Id="rId9" Type="http://schemas.openxmlformats.org/officeDocument/2006/relationships/image" Target="media/y9cx4myhtbgsoycna0-t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t-fucdf0sx3hidepb0ah.png"/><Relationship Id="rId1" Type="http://schemas.openxmlformats.org/officeDocument/2006/relationships/image" Target="media/44alu2rgzpsutpypypa6c.png"/></Relationships>
</file>

<file path=word/_rels/footer2.xml.rels><?xml version="1.0" encoding="UTF-8"?><Relationships xmlns="http://schemas.openxmlformats.org/package/2006/relationships"><Relationship Id="rIdx8ppyuftdydi-nb9qsjvd" Type="http://schemas.openxmlformats.org/officeDocument/2006/relationships/hyperlink" Target="https://oceanoflights.org/abdul-baha-selections-writings01-168-fa" TargetMode="External"/><Relationship Id="rId7efnlrvgdm-jwja0uffz9" Type="http://schemas.openxmlformats.org/officeDocument/2006/relationships/hyperlink" Target="https://oceanoflights.org/file/abdul-baha-selections-writings01-168.m4a" TargetMode="External"/><Relationship Id="rId5qz1kej75al3r3td7ufj7" Type="http://schemas.openxmlformats.org/officeDocument/2006/relationships/hyperlink" Target="https://oceanoflights.org" TargetMode="External"/><Relationship Id="rId0" Type="http://schemas.openxmlformats.org/officeDocument/2006/relationships/image" Target="media/tlqqwjvqwg3_l1krgtue3.png"/><Relationship Id="rId1" Type="http://schemas.openxmlformats.org/officeDocument/2006/relationships/image" Target="media/ndudkq96rxly_mb7mcyko.png"/><Relationship Id="rId2" Type="http://schemas.openxmlformats.org/officeDocument/2006/relationships/image" Target="media/0up4mlfdhx8m5z8v_8a9y.png"/><Relationship Id="rId3" Type="http://schemas.openxmlformats.org/officeDocument/2006/relationships/image" Target="media/g0xq7hfcgoej6asjto3z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4kn-w9uyyg1tlkfkfdqs.png"/><Relationship Id="rId1" Type="http://schemas.openxmlformats.org/officeDocument/2006/relationships/image" Target="media/adwrnltc60m7xktnkiri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5obqntwu6hofmisb5jbn.png"/><Relationship Id="rId1" Type="http://schemas.openxmlformats.org/officeDocument/2006/relationships/image" Target="media/pyqeo-u0g5gfs_mpn6hj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خانم ملکوتی حمد کن خدا را که در اين قرن حضرت بهآءاللّه…</dc:title>
  <dc:creator>Ocean of Lights</dc:creator>
  <cp:lastModifiedBy>Ocean of Lights</cp:lastModifiedBy>
  <cp:revision>1</cp:revision>
  <dcterms:created xsi:type="dcterms:W3CDTF">2024-07-02T22:46:07.926Z</dcterms:created>
  <dcterms:modified xsi:type="dcterms:W3CDTF">2024-07-02T22:46:07.926Z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